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Doug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Maylee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P.O. Box 9490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Cleaves,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Bessmer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Marietti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Vern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Bill Oakman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E1" w:rsidRPr="00052F11" w:rsidTr="007871FE">
        <w:tc>
          <w:tcPr>
            <w:tcW w:w="3506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21E1" w:rsidRPr="007871FE" w:rsidRDefault="00B321E1" w:rsidP="00B321E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  <w:bookmarkStart w:id="0" w:name="_GoBack"/>
            <w:bookmarkEnd w:id="0"/>
          </w:p>
        </w:tc>
        <w:tc>
          <w:tcPr>
            <w:tcW w:w="3604" w:type="dxa"/>
            <w:vAlign w:val="bottom"/>
          </w:tcPr>
          <w:p w:rsidR="00B321E1" w:rsidRPr="007871FE" w:rsidRDefault="00B321E1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James Mullin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1370 N Winchester Dr.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A4A1A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330DFD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33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330DFD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7871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</w:t>
    </w:r>
    <w:r w:rsidR="00B321E1">
      <w:rPr>
        <w:rFonts w:ascii="Arial" w:hAnsi="Arial" w:cs="Arial"/>
        <w:b/>
        <w:bCs/>
        <w:sz w:val="22"/>
        <w:szCs w:val="22"/>
      </w:rPr>
      <w:t xml:space="preserve"> and STREETLIGHTING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B321E1">
      <w:rPr>
        <w:rFonts w:ascii="Arial" w:hAnsi="Arial" w:cs="Arial"/>
        <w:b/>
        <w:bCs/>
        <w:sz w:val="22"/>
        <w:szCs w:val="22"/>
      </w:rPr>
      <w:t>4</w:t>
    </w:r>
    <w:r>
      <w:rPr>
        <w:rFonts w:ascii="Arial" w:hAnsi="Arial" w:cs="Arial"/>
        <w:b/>
        <w:bCs/>
        <w:sz w:val="22"/>
        <w:szCs w:val="22"/>
      </w:rPr>
      <w:t>/0</w:t>
    </w:r>
    <w:r w:rsidR="00330DFD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/</w:t>
    </w:r>
    <w:r w:rsidR="00330DFD">
      <w:rPr>
        <w:rFonts w:ascii="Arial" w:hAnsi="Arial" w:cs="Arial"/>
        <w:b/>
        <w:bCs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6BB36A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2020-04-02T19:51:00Z</dcterms:created>
  <dcterms:modified xsi:type="dcterms:W3CDTF">2020-04-02T19:51:00Z</dcterms:modified>
</cp:coreProperties>
</file>