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5A3F7A" w:rsidRPr="00872040">
        <w:rPr>
          <w:rFonts w:ascii="Arial" w:hAnsi="Arial" w:cs="Arial"/>
          <w:sz w:val="28"/>
          <w:szCs w:val="28"/>
          <w:u w:val="single"/>
          <w:lang w:val="en"/>
        </w:rPr>
        <w:t>II</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Preliminary Design</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Team     </w:t>
      </w:r>
      <w:r w:rsidR="00756580">
        <w:rPr>
          <w:rFonts w:ascii="Arial" w:hAnsi="Arial" w:cs="Arial"/>
          <w:lang w:val="en"/>
        </w:rPr>
        <w:t>______________________________</w:t>
      </w:r>
      <w:r>
        <w:rPr>
          <w:rFonts w:ascii="Arial" w:hAnsi="Arial" w:cs="Arial"/>
          <w:lang w:val="en"/>
        </w:rPr>
        <w:t>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Funding Sources</w:t>
      </w:r>
      <w:r w:rsidR="00C61120">
        <w:rPr>
          <w:rFonts w:ascii="Arial" w:hAnsi="Arial" w:cs="Arial"/>
          <w:lang w:val="en"/>
        </w:rPr>
        <w:t xml:space="preserve">      </w:t>
      </w:r>
      <w:r>
        <w:rPr>
          <w:rFonts w:ascii="Arial" w:hAnsi="Arial" w:cs="Arial"/>
          <w:lang w:val="en"/>
        </w:rPr>
        <w:t>__________________________________________________</w:t>
      </w:r>
      <w:r w:rsidR="00C61120">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8F0A4E">
        <w:rPr>
          <w:sz w:val="20"/>
          <w:szCs w:val="20"/>
          <w:lang w:val="en"/>
        </w:rPr>
        <w:t xml:space="preserve"> </w:t>
      </w:r>
      <w:r w:rsidR="00872040">
        <w:rPr>
          <w:rFonts w:ascii="Arial" w:hAnsi="Arial" w:cs="Arial"/>
          <w:sz w:val="22"/>
          <w:szCs w:val="22"/>
          <w:lang w:val="en"/>
        </w:rPr>
        <w:t>CTE/CE</w:t>
      </w:r>
      <w:r>
        <w:rPr>
          <w:sz w:val="20"/>
          <w:szCs w:val="20"/>
          <w:lang w:val="en"/>
        </w:rPr>
        <w:t xml:space="preserve">     </w:t>
      </w:r>
      <w:r w:rsidR="00872040">
        <w:rPr>
          <w:rFonts w:ascii="Arial" w:hAnsi="Arial" w:cs="Arial"/>
          <w:sz w:val="22"/>
          <w:szCs w:val="22"/>
          <w:lang w:val="en"/>
        </w:rPr>
        <w:t>Identify Project Team</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872040">
        <w:rPr>
          <w:rFonts w:ascii="Arial" w:hAnsi="Arial" w:cs="Arial"/>
          <w:sz w:val="22"/>
          <w:szCs w:val="22"/>
          <w:lang w:val="en"/>
        </w:rPr>
        <w:t>CTE/CE</w:t>
      </w:r>
      <w:r>
        <w:rPr>
          <w:sz w:val="20"/>
          <w:szCs w:val="20"/>
          <w:lang w:val="en"/>
        </w:rPr>
        <w:t xml:space="preserve">     </w:t>
      </w:r>
      <w:r w:rsidR="0009060C" w:rsidRPr="0009060C">
        <w:rPr>
          <w:rFonts w:ascii="Arial" w:hAnsi="Arial" w:cs="Arial"/>
          <w:sz w:val="22"/>
          <w:szCs w:val="22"/>
          <w:lang w:val="en"/>
        </w:rPr>
        <w:t>Decide if City Staff to Design</w:t>
      </w:r>
      <w:r>
        <w:rPr>
          <w:sz w:val="20"/>
          <w:szCs w:val="20"/>
          <w:lang w:val="en"/>
        </w:rPr>
        <w:t xml:space="preserve"> </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CTE/CE</w:t>
      </w:r>
      <w:r w:rsidR="0009060C">
        <w:rPr>
          <w:sz w:val="20"/>
          <w:szCs w:val="20"/>
          <w:lang w:val="en"/>
        </w:rPr>
        <w:t xml:space="preserve">     </w:t>
      </w:r>
      <w:r w:rsidR="0009060C">
        <w:rPr>
          <w:rFonts w:ascii="Arial" w:hAnsi="Arial" w:cs="Arial"/>
          <w:sz w:val="22"/>
          <w:szCs w:val="22"/>
          <w:lang w:val="en"/>
        </w:rPr>
        <w:t>Consultant Selection / Certification</w:t>
      </w:r>
    </w:p>
    <w:p w:rsidR="00756580"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Pr>
          <w:rFonts w:ascii="Arial" w:hAnsi="Arial" w:cs="Arial"/>
          <w:sz w:val="22"/>
          <w:szCs w:val="22"/>
          <w:lang w:val="en"/>
        </w:rPr>
        <w:t>Submit Project Description to Law Department.</w:t>
      </w:r>
    </w:p>
    <w:p w:rsidR="0009060C" w:rsidRDefault="0009060C"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t xml:space="preserve">     Execute Ordinances – Resolution.</w:t>
      </w:r>
      <w:r>
        <w:rPr>
          <w:rFonts w:ascii="Arial" w:hAnsi="Arial" w:cs="Arial"/>
          <w:sz w:val="22"/>
          <w:szCs w:val="22"/>
          <w:lang w:val="en"/>
        </w:rPr>
        <w:tab/>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09060C" w:rsidRPr="0009060C">
        <w:rPr>
          <w:rFonts w:ascii="Arial" w:hAnsi="Arial" w:cs="Arial"/>
          <w:sz w:val="22"/>
          <w:szCs w:val="22"/>
          <w:lang w:val="en"/>
        </w:rPr>
        <w:t>Prepare Project Schedule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063B35">
        <w:rPr>
          <w:sz w:val="20"/>
          <w:szCs w:val="20"/>
          <w:lang w:val="en"/>
        </w:rPr>
        <w:t xml:space="preserve">     </w:t>
      </w:r>
      <w:r>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Submit </w:t>
      </w:r>
      <w:r w:rsidR="0009060C">
        <w:rPr>
          <w:rFonts w:ascii="Arial" w:hAnsi="Arial" w:cs="Arial"/>
          <w:sz w:val="22"/>
          <w:szCs w:val="22"/>
          <w:lang w:val="en"/>
        </w:rPr>
        <w:t>Cash Flow Projections (Engineering Cost)</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PM/CO</w:t>
      </w:r>
      <w:r>
        <w:rPr>
          <w:sz w:val="20"/>
          <w:szCs w:val="20"/>
          <w:lang w:val="en"/>
        </w:rPr>
        <w:t xml:space="preserve">     </w:t>
      </w:r>
      <w:r w:rsidR="0009060C">
        <w:rPr>
          <w:rFonts w:ascii="Arial" w:hAnsi="Arial" w:cs="Arial"/>
          <w:sz w:val="22"/>
          <w:szCs w:val="22"/>
          <w:lang w:val="en"/>
        </w:rPr>
        <w:t>Schedule First Utility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Pre-Design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9</w:t>
      </w:r>
      <w:r>
        <w:rPr>
          <w:sz w:val="20"/>
          <w:szCs w:val="20"/>
          <w:lang w:val="en"/>
        </w:rPr>
        <w:t xml:space="preserve"> </w:t>
      </w:r>
      <w:r w:rsidR="00BE7BB7" w:rsidRPr="00BE7BB7">
        <w:rPr>
          <w:rFonts w:ascii="Arial" w:hAnsi="Arial" w:cs="Arial"/>
          <w:sz w:val="22"/>
          <w:szCs w:val="22"/>
          <w:lang w:val="en"/>
        </w:rPr>
        <w:t>-10</w:t>
      </w:r>
      <w:r>
        <w:rPr>
          <w:sz w:val="20"/>
          <w:szCs w:val="20"/>
          <w:lang w:val="en"/>
        </w:rPr>
        <w:t xml:space="preserve">  </w:t>
      </w:r>
      <w:r w:rsidRPr="00BE7BB7">
        <w:rPr>
          <w:rFonts w:ascii="Arial" w:hAnsi="Arial" w:cs="Arial"/>
          <w:sz w:val="22"/>
          <w:szCs w:val="22"/>
          <w:lang w:val="en"/>
        </w:rPr>
        <w:t xml:space="preserve">     </w:t>
      </w:r>
      <w:r w:rsidR="00063B35" w:rsidRPr="00BE7BB7">
        <w:rPr>
          <w:rFonts w:ascii="Arial" w:hAnsi="Arial" w:cs="Arial"/>
          <w:sz w:val="22"/>
          <w:szCs w:val="22"/>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Design Criteria. Standard Details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Pr="00756580">
        <w:rPr>
          <w:rFonts w:ascii="Arial" w:hAnsi="Arial" w:cs="Arial"/>
          <w:sz w:val="22"/>
          <w:szCs w:val="22"/>
          <w:lang w:val="en"/>
        </w:rPr>
        <w:t>1</w:t>
      </w:r>
      <w:r w:rsidR="00BE7BB7">
        <w:rPr>
          <w:rFonts w:ascii="Arial" w:hAnsi="Arial" w:cs="Arial"/>
          <w:sz w:val="22"/>
          <w:szCs w:val="22"/>
          <w:lang w:val="en"/>
        </w:rPr>
        <w:t>1</w:t>
      </w:r>
      <w:r>
        <w:rPr>
          <w:sz w:val="20"/>
          <w:szCs w:val="20"/>
          <w:lang w:val="en"/>
        </w:rPr>
        <w:t xml:space="preserve">       </w:t>
      </w:r>
      <w:r w:rsidR="00063B35">
        <w:rPr>
          <w:sz w:val="20"/>
          <w:szCs w:val="20"/>
          <w:lang w:val="en"/>
        </w:rPr>
        <w:t xml:space="preserve">   </w:t>
      </w:r>
      <w:r>
        <w:rPr>
          <w:sz w:val="20"/>
          <w:szCs w:val="20"/>
          <w:lang w:val="en"/>
        </w:rPr>
        <w:t xml:space="preserve"> </w:t>
      </w:r>
      <w:r w:rsidR="00BE7BB7">
        <w:rPr>
          <w:sz w:val="20"/>
          <w:szCs w:val="20"/>
          <w:lang w:val="en"/>
        </w:rPr>
        <w:t xml:space="preserve">  </w:t>
      </w:r>
      <w:r w:rsidR="00BE7BB7">
        <w:rPr>
          <w:rFonts w:ascii="Arial" w:hAnsi="Arial" w:cs="Arial"/>
          <w:sz w:val="22"/>
          <w:szCs w:val="22"/>
          <w:lang w:val="en"/>
        </w:rPr>
        <w:t>PM</w:t>
      </w:r>
      <w:r>
        <w:rPr>
          <w:sz w:val="20"/>
          <w:szCs w:val="20"/>
          <w:lang w:val="en"/>
        </w:rPr>
        <w:t xml:space="preserve">    </w:t>
      </w:r>
      <w:r w:rsidR="00063B35">
        <w:rPr>
          <w:sz w:val="20"/>
          <w:szCs w:val="20"/>
          <w:lang w:val="en"/>
        </w:rPr>
        <w:t xml:space="preserve">     </w:t>
      </w:r>
      <w:r w:rsidR="00BE7BB7">
        <w:rPr>
          <w:sz w:val="20"/>
          <w:szCs w:val="20"/>
          <w:lang w:val="en"/>
        </w:rPr>
        <w:t xml:space="preserve"> </w:t>
      </w:r>
      <w:r w:rsidR="00BE7BB7">
        <w:rPr>
          <w:rFonts w:ascii="Arial" w:hAnsi="Arial" w:cs="Arial"/>
          <w:sz w:val="22"/>
          <w:szCs w:val="22"/>
          <w:lang w:val="en"/>
        </w:rPr>
        <w:t>SMAC Preliminary Study</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893CAE">
        <w:rPr>
          <w:rFonts w:ascii="Arial" w:hAnsi="Arial" w:cs="Arial"/>
          <w:sz w:val="22"/>
          <w:szCs w:val="22"/>
          <w:lang w:val="en"/>
        </w:rPr>
        <w:t>12</w:t>
      </w:r>
      <w:r>
        <w:rPr>
          <w:sz w:val="20"/>
          <w:szCs w:val="20"/>
          <w:lang w:val="en"/>
        </w:rPr>
        <w:t xml:space="preserve"> </w:t>
      </w:r>
      <w:r w:rsidR="00063B35">
        <w:rPr>
          <w:sz w:val="20"/>
          <w:szCs w:val="20"/>
          <w:lang w:val="en"/>
        </w:rPr>
        <w:t xml:space="preserve">       </w:t>
      </w:r>
      <w:r w:rsidR="00C30CF2" w:rsidRPr="00C30CF2">
        <w:rPr>
          <w:rFonts w:ascii="Arial" w:hAnsi="Arial" w:cs="Arial"/>
          <w:sz w:val="22"/>
          <w:szCs w:val="20"/>
          <w:lang w:val="en"/>
        </w:rPr>
        <w:t>CTE/CE</w:t>
      </w:r>
      <w:r w:rsidR="00063B35" w:rsidRPr="00C30CF2">
        <w:rPr>
          <w:sz w:val="22"/>
          <w:szCs w:val="20"/>
          <w:lang w:val="en"/>
        </w:rPr>
        <w:t xml:space="preserve">   </w:t>
      </w:r>
      <w:r w:rsidR="00C30CF2">
        <w:rPr>
          <w:sz w:val="22"/>
          <w:szCs w:val="20"/>
          <w:lang w:val="en"/>
        </w:rPr>
        <w:t xml:space="preserve">  </w:t>
      </w:r>
      <w:r w:rsidR="00136EEF" w:rsidRPr="00136EEF">
        <w:rPr>
          <w:rFonts w:ascii="Arial" w:hAnsi="Arial" w:cs="Arial"/>
          <w:sz w:val="22"/>
          <w:szCs w:val="20"/>
          <w:lang w:val="en"/>
        </w:rPr>
        <w:t>Other</w:t>
      </w:r>
      <w:r w:rsidR="00136EEF">
        <w:rPr>
          <w:sz w:val="22"/>
          <w:szCs w:val="20"/>
          <w:lang w:val="en"/>
        </w:rPr>
        <w:t xml:space="preserve"> </w:t>
      </w:r>
      <w:r w:rsidR="00893CAE" w:rsidRPr="00893CAE">
        <w:rPr>
          <w:rFonts w:ascii="Arial" w:hAnsi="Arial" w:cs="Arial"/>
          <w:sz w:val="22"/>
          <w:szCs w:val="20"/>
          <w:lang w:val="en"/>
        </w:rPr>
        <w:t>Agency</w:t>
      </w:r>
      <w:r w:rsidR="00893CAE">
        <w:rPr>
          <w:sz w:val="22"/>
          <w:szCs w:val="20"/>
          <w:lang w:val="en"/>
        </w:rPr>
        <w:t xml:space="preserve"> </w:t>
      </w:r>
      <w:r w:rsidR="00893CAE">
        <w:rPr>
          <w:rFonts w:ascii="Arial" w:hAnsi="Arial" w:cs="Arial"/>
          <w:sz w:val="22"/>
          <w:szCs w:val="22"/>
          <w:lang w:val="en"/>
        </w:rPr>
        <w:t>Agreements (if applicable)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13</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893CAE">
        <w:rPr>
          <w:rFonts w:ascii="Arial" w:hAnsi="Arial" w:cs="Arial"/>
          <w:bCs/>
          <w:sz w:val="22"/>
          <w:szCs w:val="22"/>
          <w:lang w:val="en"/>
        </w:rPr>
        <w:t>CO/ST      Conduct Field Surveys</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
          <w:bCs/>
          <w:sz w:val="22"/>
          <w:szCs w:val="22"/>
          <w:lang w:val="en"/>
        </w:rPr>
        <w:t>14</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063B35" w:rsidRPr="00893CAE">
        <w:rPr>
          <w:b/>
          <w:sz w:val="20"/>
          <w:szCs w:val="20"/>
          <w:lang w:val="en"/>
        </w:rPr>
        <w:t xml:space="preserve"> </w:t>
      </w:r>
      <w:r w:rsidR="00893CAE" w:rsidRPr="00893CAE">
        <w:rPr>
          <w:rFonts w:ascii="Arial" w:hAnsi="Arial" w:cs="Arial"/>
          <w:b/>
          <w:bCs/>
          <w:sz w:val="22"/>
          <w:szCs w:val="22"/>
          <w:lang w:val="en"/>
        </w:rPr>
        <w:t>PM</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893CAE" w:rsidRPr="00893CAE">
        <w:rPr>
          <w:rFonts w:ascii="Arial" w:hAnsi="Arial" w:cs="Arial"/>
          <w:b/>
          <w:bCs/>
          <w:sz w:val="22"/>
          <w:szCs w:val="22"/>
          <w:lang w:val="en"/>
        </w:rPr>
        <w:t>Continue Environmental Process</w:t>
      </w:r>
      <w:r w:rsidR="00063B35" w:rsidRPr="00893CAE">
        <w:rPr>
          <w:rFonts w:ascii="Arial" w:hAnsi="Arial" w:cs="Arial"/>
          <w:bCs/>
          <w:sz w:val="22"/>
          <w:szCs w:val="22"/>
          <w:lang w:val="en"/>
        </w:rPr>
        <w:t xml:space="preserve">           </w:t>
      </w:r>
    </w:p>
    <w:p w:rsidR="00063B35" w:rsidRPr="00BE405C"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15</w:t>
      </w:r>
      <w:r w:rsidR="00063B35" w:rsidRPr="00893CAE">
        <w:rPr>
          <w:rFonts w:ascii="Arial" w:hAnsi="Arial" w:cs="Arial"/>
          <w:bCs/>
          <w:sz w:val="22"/>
          <w:szCs w:val="22"/>
          <w:lang w:val="en"/>
        </w:rPr>
        <w:tab/>
      </w:r>
      <w:r>
        <w:rPr>
          <w:rFonts w:ascii="Arial" w:hAnsi="Arial" w:cs="Arial"/>
          <w:bCs/>
          <w:sz w:val="22"/>
          <w:szCs w:val="22"/>
          <w:lang w:val="en"/>
        </w:rPr>
        <w:t>CO/PM     Schedule First Public Information Meeting</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16</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063B35" w:rsidRPr="00893CAE">
        <w:rPr>
          <w:sz w:val="20"/>
          <w:szCs w:val="20"/>
          <w:lang w:val="en"/>
        </w:rPr>
        <w:t xml:space="preserve"> </w:t>
      </w:r>
      <w:r w:rsidR="00893CAE">
        <w:rPr>
          <w:rFonts w:ascii="Arial" w:hAnsi="Arial" w:cs="Arial"/>
          <w:bCs/>
          <w:sz w:val="22"/>
          <w:szCs w:val="22"/>
          <w:lang w:val="en"/>
        </w:rPr>
        <w:t>CO/PM</w:t>
      </w:r>
      <w:r w:rsidRPr="00893CAE">
        <w:rPr>
          <w:sz w:val="20"/>
          <w:szCs w:val="20"/>
          <w:lang w:val="en"/>
        </w:rPr>
        <w:t xml:space="preserve"> </w:t>
      </w:r>
      <w:r w:rsidR="00063B35" w:rsidRPr="00893CAE">
        <w:rPr>
          <w:sz w:val="20"/>
          <w:szCs w:val="20"/>
          <w:lang w:val="en"/>
        </w:rPr>
        <w:t xml:space="preserve">     </w:t>
      </w:r>
      <w:r w:rsidR="00893CAE">
        <w:rPr>
          <w:rFonts w:ascii="Arial" w:hAnsi="Arial" w:cs="Arial"/>
          <w:bCs/>
          <w:sz w:val="22"/>
          <w:szCs w:val="22"/>
          <w:lang w:val="en"/>
        </w:rPr>
        <w:t>Begin Title Report Process</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Pr>
          <w:rFonts w:ascii="Arial" w:hAnsi="Arial" w:cs="Arial"/>
          <w:bCs/>
          <w:sz w:val="22"/>
          <w:szCs w:val="22"/>
          <w:lang w:val="en"/>
        </w:rPr>
        <w:t xml:space="preserve"> 17   </w:t>
      </w:r>
      <w:r w:rsidR="00063B35" w:rsidRPr="00893CAE">
        <w:rPr>
          <w:rFonts w:ascii="Arial" w:hAnsi="Arial" w:cs="Arial"/>
          <w:bCs/>
          <w:sz w:val="22"/>
          <w:szCs w:val="22"/>
          <w:lang w:val="en"/>
        </w:rPr>
        <w:tab/>
      </w:r>
      <w:r>
        <w:rPr>
          <w:rFonts w:ascii="Arial" w:hAnsi="Arial" w:cs="Arial"/>
          <w:bCs/>
          <w:sz w:val="22"/>
          <w:szCs w:val="22"/>
          <w:lang w:val="en"/>
        </w:rPr>
        <w:t xml:space="preserve">CO/PM     </w:t>
      </w:r>
      <w:r w:rsidR="00063B35" w:rsidRPr="00893CAE">
        <w:rPr>
          <w:rFonts w:ascii="Arial" w:hAnsi="Arial" w:cs="Arial"/>
          <w:bCs/>
          <w:sz w:val="22"/>
          <w:szCs w:val="22"/>
          <w:lang w:val="en"/>
        </w:rPr>
        <w:t xml:space="preserve">Begin </w:t>
      </w:r>
      <w:r w:rsidR="00394E79">
        <w:rPr>
          <w:rFonts w:ascii="Arial" w:hAnsi="Arial" w:cs="Arial"/>
          <w:bCs/>
          <w:sz w:val="22"/>
          <w:szCs w:val="22"/>
          <w:lang w:val="en"/>
        </w:rPr>
        <w:t>Geotechnical Report Process</w:t>
      </w:r>
    </w:p>
    <w:p w:rsidR="00394E79" w:rsidRDefault="00394E79"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____        </w:t>
      </w:r>
      <w:r w:rsidRPr="00394E79">
        <w:rPr>
          <w:rFonts w:ascii="Arial" w:hAnsi="Arial" w:cs="Arial"/>
          <w:b/>
          <w:bCs/>
          <w:sz w:val="22"/>
          <w:szCs w:val="22"/>
          <w:lang w:val="en"/>
        </w:rPr>
        <w:t xml:space="preserve">18      </w:t>
      </w:r>
      <w:r>
        <w:rPr>
          <w:rFonts w:ascii="Arial" w:hAnsi="Arial" w:cs="Arial"/>
          <w:b/>
          <w:bCs/>
          <w:sz w:val="22"/>
          <w:szCs w:val="22"/>
          <w:lang w:val="en"/>
        </w:rPr>
        <w:t xml:space="preserve"> </w:t>
      </w:r>
      <w:r w:rsidRPr="00394E79">
        <w:rPr>
          <w:rFonts w:ascii="Arial" w:hAnsi="Arial" w:cs="Arial"/>
          <w:b/>
          <w:bCs/>
          <w:sz w:val="22"/>
          <w:szCs w:val="22"/>
          <w:lang w:val="en"/>
        </w:rPr>
        <w:t>CO/PM    Submit Request for Design Exeptions to KDOT</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sidRPr="00394E79">
        <w:rPr>
          <w:rFonts w:ascii="Arial" w:hAnsi="Arial" w:cs="Arial"/>
          <w:bCs/>
          <w:sz w:val="22"/>
          <w:szCs w:val="22"/>
          <w:lang w:val="en"/>
        </w:rPr>
        <w:t>____ ____        19</w:t>
      </w:r>
      <w:r>
        <w:rPr>
          <w:rFonts w:ascii="Arial" w:hAnsi="Arial" w:cs="Arial"/>
          <w:bCs/>
          <w:sz w:val="22"/>
          <w:szCs w:val="22"/>
          <w:lang w:val="en"/>
        </w:rPr>
        <w:t xml:space="preserve">       CO/PM    Prepare Field Check Plans</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w:t>
      </w:r>
      <w:r w:rsidR="000C34FE">
        <w:rPr>
          <w:rFonts w:ascii="Arial" w:hAnsi="Arial" w:cs="Arial"/>
          <w:bCs/>
          <w:sz w:val="22"/>
          <w:szCs w:val="22"/>
          <w:lang w:val="en"/>
        </w:rPr>
        <w:t xml:space="preserve"> </w:t>
      </w:r>
      <w:r>
        <w:rPr>
          <w:rFonts w:ascii="Arial" w:hAnsi="Arial" w:cs="Arial"/>
          <w:bCs/>
          <w:sz w:val="22"/>
          <w:szCs w:val="22"/>
          <w:lang w:val="en"/>
        </w:rPr>
        <w:t xml:space="preserve">20      CO/PM     Distributre Plans to Utilities. Schedule </w:t>
      </w:r>
      <w:r w:rsidR="00617371">
        <w:rPr>
          <w:rFonts w:ascii="Arial" w:hAnsi="Arial" w:cs="Arial"/>
          <w:bCs/>
          <w:sz w:val="22"/>
          <w:szCs w:val="22"/>
          <w:lang w:val="en"/>
        </w:rPr>
        <w:t>Second</w:t>
      </w:r>
      <w:r>
        <w:rPr>
          <w:rFonts w:ascii="Arial" w:hAnsi="Arial" w:cs="Arial"/>
          <w:bCs/>
          <w:sz w:val="22"/>
          <w:szCs w:val="22"/>
          <w:lang w:val="en"/>
        </w:rPr>
        <w:t xml:space="preserve"> Utility Meeting</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21     </w:t>
      </w:r>
      <w:r w:rsidR="000C34FE">
        <w:rPr>
          <w:rFonts w:ascii="Arial" w:hAnsi="Arial" w:cs="Arial"/>
          <w:bCs/>
          <w:sz w:val="22"/>
          <w:szCs w:val="22"/>
          <w:lang w:val="en"/>
        </w:rPr>
        <w:t xml:space="preserve">  </w:t>
      </w:r>
      <w:r>
        <w:rPr>
          <w:rFonts w:ascii="Arial" w:hAnsi="Arial" w:cs="Arial"/>
          <w:bCs/>
          <w:sz w:val="22"/>
          <w:szCs w:val="22"/>
          <w:lang w:val="en"/>
        </w:rPr>
        <w:t xml:space="preserve"> </w:t>
      </w:r>
      <w:r w:rsidR="000C34FE">
        <w:rPr>
          <w:rFonts w:ascii="Arial" w:hAnsi="Arial" w:cs="Arial"/>
          <w:bCs/>
          <w:sz w:val="22"/>
          <w:szCs w:val="22"/>
          <w:lang w:val="en"/>
        </w:rPr>
        <w:t xml:space="preserve">PM  </w:t>
      </w:r>
      <w:r>
        <w:rPr>
          <w:rFonts w:ascii="Arial" w:hAnsi="Arial" w:cs="Arial"/>
          <w:bCs/>
          <w:sz w:val="22"/>
          <w:szCs w:val="22"/>
          <w:lang w:val="en"/>
        </w:rPr>
        <w:tab/>
      </w:r>
      <w:r w:rsidR="000C34FE">
        <w:rPr>
          <w:rFonts w:ascii="Arial" w:hAnsi="Arial" w:cs="Arial"/>
          <w:bCs/>
          <w:sz w:val="22"/>
          <w:szCs w:val="22"/>
          <w:lang w:val="en"/>
        </w:rPr>
        <w:t xml:space="preserve">     Update Preliminary Cost Estimate</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22</w:t>
      </w:r>
      <w:r>
        <w:rPr>
          <w:rFonts w:ascii="Arial" w:hAnsi="Arial" w:cs="Arial"/>
          <w:bCs/>
          <w:sz w:val="22"/>
          <w:szCs w:val="22"/>
          <w:lang w:val="en"/>
        </w:rPr>
        <w:tab/>
        <w:t xml:space="preserve">   PM</w:t>
      </w:r>
      <w:r>
        <w:rPr>
          <w:rFonts w:ascii="Arial" w:hAnsi="Arial" w:cs="Arial"/>
          <w:bCs/>
          <w:sz w:val="22"/>
          <w:szCs w:val="22"/>
          <w:lang w:val="en"/>
        </w:rPr>
        <w:tab/>
        <w:t xml:space="preserve">     Update Preliminary Cash Flow Projection</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23</w:t>
      </w:r>
      <w:r>
        <w:rPr>
          <w:rFonts w:ascii="Arial" w:hAnsi="Arial" w:cs="Arial"/>
          <w:bCs/>
          <w:sz w:val="22"/>
          <w:szCs w:val="22"/>
          <w:lang w:val="en"/>
        </w:rPr>
        <w:tab/>
        <w:t>CO/PM     Distribute Plans for Field Check</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24 </w:t>
      </w:r>
      <w:r>
        <w:rPr>
          <w:rFonts w:ascii="Arial" w:hAnsi="Arial" w:cs="Arial"/>
          <w:bCs/>
          <w:sz w:val="22"/>
          <w:szCs w:val="22"/>
          <w:lang w:val="en"/>
        </w:rPr>
        <w:tab/>
        <w:t>CO/PM     Submit Required Permit Applications</w:t>
      </w:r>
    </w:p>
    <w:p w:rsidR="009631B0"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25</w:t>
      </w:r>
      <w:r>
        <w:rPr>
          <w:rFonts w:ascii="Arial" w:hAnsi="Arial" w:cs="Arial"/>
          <w:bCs/>
          <w:sz w:val="22"/>
          <w:szCs w:val="22"/>
          <w:lang w:val="en"/>
        </w:rPr>
        <w:tab/>
        <w:t xml:space="preserve">   PM</w:t>
      </w:r>
      <w:r>
        <w:rPr>
          <w:rFonts w:ascii="Arial" w:hAnsi="Arial" w:cs="Arial"/>
          <w:bCs/>
          <w:sz w:val="22"/>
          <w:szCs w:val="22"/>
          <w:lang w:val="en"/>
        </w:rPr>
        <w:tab/>
        <w:t xml:space="preserve">     Begin Field Check Plan Review </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t xml:space="preserve">  26</w:t>
      </w:r>
      <w:r>
        <w:rPr>
          <w:rFonts w:ascii="Arial" w:hAnsi="Arial" w:cs="Arial"/>
          <w:bCs/>
          <w:sz w:val="22"/>
          <w:szCs w:val="22"/>
          <w:lang w:val="en"/>
        </w:rPr>
        <w:tab/>
        <w:t xml:space="preserve">   PM</w:t>
      </w:r>
      <w:r>
        <w:rPr>
          <w:rFonts w:ascii="Arial" w:hAnsi="Arial" w:cs="Arial"/>
          <w:bCs/>
          <w:sz w:val="22"/>
          <w:szCs w:val="22"/>
          <w:lang w:val="en"/>
        </w:rPr>
        <w:tab/>
        <w:t xml:space="preserve">     Coordinate Electrical Service for Traffic Signals &amp; Street Lights</w:t>
      </w:r>
    </w:p>
    <w:p w:rsidR="00883FCB" w:rsidRDefault="00BE405C"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r>
      <w:r w:rsidR="00883FCB">
        <w:rPr>
          <w:rFonts w:ascii="Arial" w:hAnsi="Arial" w:cs="Arial"/>
          <w:bCs/>
          <w:sz w:val="22"/>
          <w:szCs w:val="22"/>
          <w:lang w:val="en"/>
        </w:rPr>
        <w:t xml:space="preserve">  26a       PM        Coordinate CNG Service for Traffi Signals</w:t>
      </w:r>
    </w:p>
    <w:p w:rsidR="00BE405C" w:rsidRDefault="00883FCB"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 xml:space="preserve">____ ____        26b </w:t>
      </w:r>
      <w:r w:rsidR="00BE405C">
        <w:rPr>
          <w:rFonts w:ascii="Arial" w:hAnsi="Arial" w:cs="Arial"/>
          <w:bCs/>
          <w:sz w:val="22"/>
          <w:szCs w:val="22"/>
          <w:lang w:val="en"/>
        </w:rPr>
        <w:tab/>
      </w:r>
      <w:r>
        <w:rPr>
          <w:rFonts w:ascii="Arial" w:hAnsi="Arial" w:cs="Arial"/>
          <w:bCs/>
          <w:sz w:val="22"/>
          <w:szCs w:val="22"/>
          <w:lang w:val="en"/>
        </w:rPr>
        <w:t xml:space="preserve">   PM        Coordinate Removal of Streetlights Purchased from KCP&amp;L (Evergy)</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27        PM         Schedule Field Check Meeting</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sidRPr="004353D8">
        <w:rPr>
          <w:rFonts w:ascii="Arial" w:hAnsi="Arial" w:cs="Arial"/>
          <w:b/>
          <w:bCs/>
          <w:sz w:val="22"/>
          <w:szCs w:val="22"/>
          <w:lang w:val="en"/>
        </w:rPr>
        <w:t>____ ____</w:t>
      </w:r>
      <w:r>
        <w:rPr>
          <w:rFonts w:ascii="Arial" w:hAnsi="Arial" w:cs="Arial"/>
          <w:bCs/>
          <w:sz w:val="22"/>
          <w:szCs w:val="22"/>
          <w:lang w:val="en"/>
        </w:rPr>
        <w:t xml:space="preserve">         </w:t>
      </w:r>
      <w:r w:rsidRPr="009631B0">
        <w:rPr>
          <w:rFonts w:ascii="Arial" w:hAnsi="Arial" w:cs="Arial"/>
          <w:b/>
          <w:bCs/>
          <w:sz w:val="22"/>
          <w:szCs w:val="22"/>
          <w:lang w:val="en"/>
        </w:rPr>
        <w:t xml:space="preserve">28        PM       </w:t>
      </w:r>
      <w:r>
        <w:rPr>
          <w:rFonts w:ascii="Arial" w:hAnsi="Arial" w:cs="Arial"/>
          <w:b/>
          <w:bCs/>
          <w:sz w:val="22"/>
          <w:szCs w:val="22"/>
          <w:lang w:val="en"/>
        </w:rPr>
        <w:t xml:space="preserve">  </w:t>
      </w:r>
      <w:r w:rsidRPr="009631B0">
        <w:rPr>
          <w:rFonts w:ascii="Arial" w:hAnsi="Arial" w:cs="Arial"/>
          <w:b/>
          <w:bCs/>
          <w:sz w:val="22"/>
          <w:szCs w:val="22"/>
          <w:lang w:val="en"/>
        </w:rPr>
        <w:t>Execute Official Agreement with KDOT</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lastRenderedPageBreak/>
        <w:t>____ ____         29        PM         Continue Environmental Process</w:t>
      </w:r>
    </w:p>
    <w:p w:rsidR="009631B0" w:rsidRDefault="009631B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t>____ ____         30        PM         Obtain Decision for Design Exeptions from KDOT</w:t>
      </w:r>
    </w:p>
    <w:p w:rsidR="00883FCB" w:rsidRDefault="00883FCB"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
          <w:bCs/>
          <w:sz w:val="22"/>
          <w:szCs w:val="22"/>
          <w:lang w:val="en"/>
        </w:rPr>
        <w:t>____ ____         31        PM         Complete Public Interest Finding</w:t>
      </w:r>
    </w:p>
    <w:p w:rsidR="00883FCB" w:rsidRPr="004353D8" w:rsidRDefault="004353D8" w:rsidP="00756580">
      <w:pPr>
        <w:pStyle w:val="NormalWeb"/>
        <w:spacing w:before="0" w:beforeAutospacing="0" w:after="0" w:afterAutospacing="0" w:line="300" w:lineRule="atLeast"/>
        <w:ind w:right="15"/>
        <w:rPr>
          <w:rFonts w:ascii="Arial" w:hAnsi="Arial" w:cs="Arial"/>
          <w:bCs/>
          <w:sz w:val="22"/>
          <w:szCs w:val="22"/>
          <w:lang w:val="en"/>
        </w:rPr>
      </w:pPr>
      <w:r w:rsidRPr="004353D8">
        <w:rPr>
          <w:rFonts w:ascii="Arial" w:hAnsi="Arial" w:cs="Arial"/>
          <w:bCs/>
          <w:sz w:val="22"/>
          <w:szCs w:val="22"/>
          <w:lang w:val="en"/>
        </w:rPr>
        <w:t>____ ____         32        PM         NHS Approval Procedure</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sidRPr="004353D8">
        <w:rPr>
          <w:rFonts w:ascii="Arial" w:hAnsi="Arial" w:cs="Arial"/>
          <w:bCs/>
          <w:sz w:val="22"/>
          <w:szCs w:val="22"/>
          <w:lang w:val="en"/>
        </w:rPr>
        <w:t>____ ____</w:t>
      </w:r>
      <w:r>
        <w:rPr>
          <w:rFonts w:ascii="Arial" w:hAnsi="Arial" w:cs="Arial"/>
          <w:b/>
          <w:bCs/>
          <w:sz w:val="22"/>
          <w:szCs w:val="22"/>
          <w:lang w:val="en"/>
        </w:rPr>
        <w:t xml:space="preserve">         </w:t>
      </w:r>
      <w:r w:rsidR="004353D8">
        <w:rPr>
          <w:rFonts w:ascii="Arial" w:hAnsi="Arial" w:cs="Arial"/>
          <w:bCs/>
          <w:sz w:val="22"/>
          <w:szCs w:val="22"/>
          <w:lang w:val="en"/>
        </w:rPr>
        <w:t>33</w:t>
      </w:r>
      <w:r w:rsidRPr="009631B0">
        <w:rPr>
          <w:rFonts w:ascii="Arial" w:hAnsi="Arial" w:cs="Arial"/>
          <w:bCs/>
          <w:sz w:val="22"/>
          <w:szCs w:val="22"/>
          <w:lang w:val="en"/>
        </w:rPr>
        <w:t xml:space="preserve">     CO/PE      Submit Right of Way Plans / Legal Descriptions</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3</w:t>
      </w:r>
      <w:r w:rsidR="004353D8">
        <w:rPr>
          <w:rFonts w:ascii="Arial" w:hAnsi="Arial" w:cs="Arial"/>
          <w:bCs/>
          <w:sz w:val="22"/>
          <w:szCs w:val="22"/>
          <w:lang w:val="en"/>
        </w:rPr>
        <w:t>4</w:t>
      </w:r>
      <w:r>
        <w:rPr>
          <w:rFonts w:ascii="Arial" w:hAnsi="Arial" w:cs="Arial"/>
          <w:bCs/>
          <w:sz w:val="22"/>
          <w:szCs w:val="22"/>
          <w:lang w:val="en"/>
        </w:rPr>
        <w:t xml:space="preserve">        PM         Hire Appraiser</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3</w:t>
      </w:r>
      <w:r w:rsidR="004353D8">
        <w:rPr>
          <w:rFonts w:ascii="Arial" w:hAnsi="Arial" w:cs="Arial"/>
          <w:bCs/>
          <w:sz w:val="22"/>
          <w:szCs w:val="22"/>
          <w:lang w:val="en"/>
        </w:rPr>
        <w:t>5</w:t>
      </w:r>
      <w:r>
        <w:rPr>
          <w:rFonts w:ascii="Arial" w:hAnsi="Arial" w:cs="Arial"/>
          <w:bCs/>
          <w:sz w:val="22"/>
          <w:szCs w:val="22"/>
          <w:lang w:val="en"/>
        </w:rPr>
        <w:t xml:space="preserve">        PM         Prepare Right of Way and Easement Documents</w:t>
      </w:r>
    </w:p>
    <w:p w:rsid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         3</w:t>
      </w:r>
      <w:r w:rsidR="004353D8">
        <w:rPr>
          <w:rFonts w:ascii="Arial" w:hAnsi="Arial" w:cs="Arial"/>
          <w:bCs/>
          <w:sz w:val="22"/>
          <w:szCs w:val="22"/>
          <w:lang w:val="en"/>
        </w:rPr>
        <w:t>6</w:t>
      </w:r>
      <w:bookmarkStart w:id="0" w:name="_GoBack"/>
      <w:bookmarkEnd w:id="0"/>
      <w:r>
        <w:rPr>
          <w:rFonts w:ascii="Arial" w:hAnsi="Arial" w:cs="Arial"/>
          <w:bCs/>
          <w:sz w:val="22"/>
          <w:szCs w:val="22"/>
          <w:lang w:val="en"/>
        </w:rPr>
        <w:t xml:space="preserve">    </w:t>
      </w:r>
      <w:r w:rsidR="00617371">
        <w:rPr>
          <w:rFonts w:ascii="Arial" w:hAnsi="Arial" w:cs="Arial"/>
          <w:bCs/>
          <w:sz w:val="22"/>
          <w:szCs w:val="22"/>
          <w:lang w:val="en"/>
        </w:rPr>
        <w:t xml:space="preserve"> CO/PM      Schedule Second Public Information Meeting</w:t>
      </w:r>
      <w:r>
        <w:rPr>
          <w:rFonts w:ascii="Arial" w:hAnsi="Arial" w:cs="Arial"/>
          <w:b/>
          <w:bCs/>
          <w:sz w:val="22"/>
          <w:szCs w:val="22"/>
          <w:lang w:val="en"/>
        </w:rPr>
        <w:t xml:space="preserve">  </w:t>
      </w:r>
    </w:p>
    <w:p w:rsidR="009631B0" w:rsidRP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ab/>
        <w:t xml:space="preserve"> </w:t>
      </w:r>
      <w:r>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p>
    <w:p w:rsidR="00756580" w:rsidRPr="00394E79" w:rsidRDefault="00756580" w:rsidP="00756580">
      <w:pPr>
        <w:pStyle w:val="NormalWeb"/>
        <w:spacing w:before="0" w:beforeAutospacing="0" w:after="0" w:afterAutospacing="0"/>
        <w:rPr>
          <w:b/>
          <w:sz w:val="20"/>
          <w:szCs w:val="20"/>
          <w:lang w:val="en"/>
        </w:rPr>
      </w:pPr>
    </w:p>
    <w:p w:rsidR="00756580" w:rsidRDefault="00756580" w:rsidP="00756580">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p w:rsidR="00D82E66" w:rsidRPr="00756580" w:rsidRDefault="00D82E66">
      <w:pPr>
        <w:rPr>
          <w:lang w:val="en"/>
        </w:rPr>
      </w:pPr>
    </w:p>
    <w:sectPr w:rsidR="00D82E66" w:rsidRPr="00756580" w:rsidSect="00883FCB">
      <w:foot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C4" w:rsidRDefault="005E38C4" w:rsidP="00617371">
      <w:pPr>
        <w:spacing w:after="0" w:line="240" w:lineRule="auto"/>
      </w:pPr>
      <w:r>
        <w:separator/>
      </w:r>
    </w:p>
  </w:endnote>
  <w:endnote w:type="continuationSeparator" w:id="0">
    <w:p w:rsidR="005E38C4" w:rsidRDefault="005E38C4"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71" w:rsidRPr="00617371" w:rsidRDefault="0061737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C4" w:rsidRDefault="005E38C4" w:rsidP="00617371">
      <w:pPr>
        <w:spacing w:after="0" w:line="240" w:lineRule="auto"/>
      </w:pPr>
      <w:r>
        <w:separator/>
      </w:r>
    </w:p>
  </w:footnote>
  <w:footnote w:type="continuationSeparator" w:id="0">
    <w:p w:rsidR="005E38C4" w:rsidRDefault="005E38C4"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80"/>
    <w:rsid w:val="00063B35"/>
    <w:rsid w:val="0009060C"/>
    <w:rsid w:val="000C34FE"/>
    <w:rsid w:val="00136EEF"/>
    <w:rsid w:val="00394E79"/>
    <w:rsid w:val="004353D8"/>
    <w:rsid w:val="005A3F7A"/>
    <w:rsid w:val="005E38C4"/>
    <w:rsid w:val="00617371"/>
    <w:rsid w:val="00634F02"/>
    <w:rsid w:val="00756580"/>
    <w:rsid w:val="00872040"/>
    <w:rsid w:val="00883FCB"/>
    <w:rsid w:val="00893CAE"/>
    <w:rsid w:val="008F0A4E"/>
    <w:rsid w:val="009631B0"/>
    <w:rsid w:val="00BE405C"/>
    <w:rsid w:val="00BE7BB7"/>
    <w:rsid w:val="00C30CF2"/>
    <w:rsid w:val="00C61120"/>
    <w:rsid w:val="00D82E66"/>
    <w:rsid w:val="00E11FB1"/>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8EC1"/>
  <w15:docId w15:val="{C7C560D6-ABBD-4FE0-9A15-C188601A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666B-8EA2-4BC3-A580-5CE7DA19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2</cp:revision>
  <dcterms:created xsi:type="dcterms:W3CDTF">2019-11-06T19:45:00Z</dcterms:created>
  <dcterms:modified xsi:type="dcterms:W3CDTF">2019-11-06T19:45:00Z</dcterms:modified>
</cp:coreProperties>
</file>