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  <w:proofErr w:type="spellEnd"/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proofErr w:type="spellEnd"/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1601 E. 18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lue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prings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</w:t>
              </w:r>
              <w:r w:rsidR="00582BA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64015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D626B1">
                  <w:rPr>
                    <w:rFonts w:ascii="Arial" w:hAnsi="Arial" w:cs="Arial"/>
                    <w:sz w:val="22"/>
                  </w:rPr>
                  <w:t>1257 N. Mosley Street</w:t>
                </w:r>
              </w:smartTag>
            </w:smartTag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D626B1">
                  <w:rPr>
                    <w:rFonts w:ascii="Arial" w:hAnsi="Arial" w:cs="Arial"/>
                    <w:sz w:val="22"/>
                  </w:rPr>
                  <w:t>Wichita</w:t>
                </w:r>
              </w:smartTag>
              <w:r w:rsidRPr="00D626B1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D626B1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D626B1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D626B1">
                  <w:rPr>
                    <w:rFonts w:ascii="Arial" w:hAnsi="Arial" w:cs="Arial"/>
                    <w:sz w:val="22"/>
                  </w:rPr>
                  <w:t>67214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Dondlinger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</w:rPr>
              <w:t>Inlow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64152</w:t>
                </w:r>
              </w:smartTag>
            </w:smartTag>
          </w:p>
        </w:tc>
      </w:tr>
      <w:tr w:rsidR="00840B6D" w:rsidRPr="00540CFA"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66062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1401B6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P</w:t>
            </w:r>
            <w:r>
              <w:rPr>
                <w:rFonts w:ascii="Arial" w:hAnsi="Arial" w:cs="Arial"/>
                <w:sz w:val="22"/>
              </w:rPr>
              <w:t>rivitera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909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roost</w:t>
            </w:r>
            <w:proofErr w:type="spellEnd"/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r w:rsidR="00582BA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16073A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2701 S. 96th</w:t>
                </w:r>
                <w:r w:rsidR="00840B6D">
                  <w:rPr>
                    <w:rFonts w:ascii="Arial" w:hAnsi="Arial" w:cs="Arial"/>
                    <w:sz w:val="22"/>
                  </w:rPr>
                  <w:t xml:space="preserve"> St</w:t>
                </w:r>
              </w:smartTag>
            </w:smartTag>
            <w:r w:rsidR="00840B6D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57" w:type="dxa"/>
            <w:gridSpan w:val="3"/>
          </w:tcPr>
          <w:p w:rsidR="00840B6D" w:rsidRPr="001447C4" w:rsidRDefault="00840B6D" w:rsidP="0016073A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</w:t>
                </w:r>
                <w:r w:rsidR="0016073A">
                  <w:rPr>
                    <w:rFonts w:ascii="Arial" w:hAnsi="Arial" w:cs="Arial"/>
                    <w:sz w:val="22"/>
                  </w:rPr>
                  <w:t>11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ower Equipment Sales 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owertel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="00582BA4">
                <w:rPr>
                  <w:rFonts w:ascii="Arial" w:hAnsi="Arial" w:cs="Arial"/>
                  <w:sz w:val="22"/>
                </w:rPr>
                <w:t xml:space="preserve"> </w:t>
              </w:r>
              <w:r w:rsidRPr="001447C4">
                <w:rPr>
                  <w:rFonts w:ascii="Arial" w:hAnsi="Arial" w:cs="Arial"/>
                  <w:sz w:val="22"/>
                </w:rPr>
                <w:t>8307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J</w:t>
                </w:r>
                <w:r>
                  <w:rPr>
                    <w:rFonts w:ascii="Arial" w:hAnsi="Arial" w:cs="Arial"/>
                    <w:sz w:val="22"/>
                  </w:rPr>
                  <w:t>oseph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r w:rsidR="00582BA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64508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2"/>
              </w:rPr>
              <w:t>Deramus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enier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r w:rsidR="00582BA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66106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272EAD" w:rsidRPr="001447C4">
        <w:tc>
          <w:tcPr>
            <w:tcW w:w="3060" w:type="dxa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Sosaya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Sons Construction Inc.</w:t>
            </w:r>
          </w:p>
        </w:tc>
        <w:tc>
          <w:tcPr>
            <w:tcW w:w="2063" w:type="dxa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2"/>
              </w:rPr>
              <w:t>Felkner</w:t>
            </w:r>
            <w:proofErr w:type="spellEnd"/>
          </w:p>
        </w:tc>
        <w:tc>
          <w:tcPr>
            <w:tcW w:w="2511" w:type="dxa"/>
            <w:gridSpan w:val="2"/>
          </w:tcPr>
          <w:p w:rsidR="00272EAD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6918 Martindale</w:t>
            </w:r>
          </w:p>
        </w:tc>
        <w:tc>
          <w:tcPr>
            <w:tcW w:w="2457" w:type="dxa"/>
            <w:gridSpan w:val="3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66206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 w:rsidR="005429C5">
              <w:rPr>
                <w:rFonts w:ascii="Arial" w:hAnsi="Arial" w:cs="Arial"/>
                <w:sz w:val="22"/>
              </w:rPr>
              <w:t>orge</w:t>
            </w:r>
            <w:r>
              <w:rPr>
                <w:rFonts w:ascii="Arial" w:hAnsi="Arial" w:cs="Arial"/>
                <w:sz w:val="22"/>
              </w:rPr>
              <w:t>son</w:t>
            </w:r>
            <w:proofErr w:type="spellEnd"/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5429C5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3545 SW 6</w:t>
                </w:r>
                <w:r w:rsidRPr="005429C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Ave.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 w:rsidP="005429C5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</w:t>
                </w:r>
                <w:r w:rsidR="005429C5">
                  <w:rPr>
                    <w:rFonts w:ascii="Arial" w:hAnsi="Arial" w:cs="Arial"/>
                    <w:sz w:val="22"/>
                  </w:rPr>
                  <w:t>6</w:t>
                </w:r>
              </w:smartTag>
            </w:smartTag>
          </w:p>
        </w:tc>
      </w:tr>
      <w:tr w:rsidR="00840B6D" w:rsidRPr="00E07FFB"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noProof/>
                  <w:sz w:val="22"/>
                  <w:szCs w:val="22"/>
                </w:rPr>
                <w:t xml:space="preserve"> 13247</w:t>
              </w:r>
            </w:smartTag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2301 E Truman Rd</w:t>
                </w:r>
              </w:smartTag>
            </w:smartTag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582BA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64127-2042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="00582BA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="00582BA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="00582BA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="00582BA4">
                  <w:rPr>
                    <w:rFonts w:ascii="Arial" w:hAnsi="Arial" w:cs="Arial"/>
                    <w:sz w:val="22"/>
                  </w:rPr>
                  <w:t>66675-0075</w:t>
                </w:r>
              </w:smartTag>
            </w:smartTag>
          </w:p>
        </w:tc>
      </w:tr>
      <w:tr w:rsidR="00840B6D" w:rsidRPr="001447C4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5D" w:rsidRDefault="009A2E30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E70BB1">
                <w:rPr>
                  <w:rFonts w:ascii="Arial" w:hAnsi="Arial" w:cs="Arial"/>
                  <w:szCs w:val="22"/>
                </w:rPr>
                <w:t>PLAN</w:t>
              </w:r>
            </w:smartTag>
            <w:r w:rsidR="00E70BB1">
              <w:rPr>
                <w:rFonts w:ascii="Arial" w:hAnsi="Arial" w:cs="Arial"/>
                <w:szCs w:val="22"/>
              </w:rPr>
              <w:t xml:space="preserve">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Pr="00FC7E5D" w:rsidRDefault="00FC7E5D" w:rsidP="009A2E30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r w:rsidR="009A2E30">
              <w:rPr>
                <w:rFonts w:ascii="Arial" w:hAnsi="Arial" w:cs="Arial"/>
              </w:rPr>
              <w:t>Notice to Bidders only</w:t>
            </w:r>
            <w:r w:rsidRPr="00FC7E5D">
              <w:rPr>
                <w:rFonts w:ascii="Arial" w:hAnsi="Arial" w:cs="Arial"/>
                <w:noProof/>
                <w:u w:val="single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5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E70BB1" w:rsidRDefault="005941B5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108</w:t>
              </w:r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5941B5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83155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default" r:id="rId6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68" w:rsidRDefault="000F1E68">
      <w:r>
        <w:separator/>
      </w:r>
    </w:p>
  </w:endnote>
  <w:endnote w:type="continuationSeparator" w:id="0">
    <w:p w:rsidR="000F1E68" w:rsidRDefault="000F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68" w:rsidRDefault="000F1E68">
      <w:r>
        <w:separator/>
      </w:r>
    </w:p>
  </w:footnote>
  <w:footnote w:type="continuationSeparator" w:id="0">
    <w:p w:rsidR="000F1E68" w:rsidRDefault="000F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9A2E30">
      <w:rPr>
        <w:rFonts w:ascii="Arial" w:hAnsi="Arial" w:cs="Arial"/>
        <w:b/>
        <w:sz w:val="22"/>
        <w:szCs w:val="22"/>
      </w:rPr>
      <w:t>4</w:t>
    </w:r>
    <w:r w:rsidR="00696D25">
      <w:rPr>
        <w:rFonts w:ascii="Arial" w:hAnsi="Arial" w:cs="Arial"/>
        <w:b/>
        <w:sz w:val="22"/>
        <w:szCs w:val="22"/>
      </w:rPr>
      <w:t>/</w:t>
    </w:r>
    <w:r w:rsidR="009A2E30">
      <w:rPr>
        <w:rFonts w:ascii="Arial" w:hAnsi="Arial" w:cs="Arial"/>
        <w:b/>
        <w:sz w:val="22"/>
        <w:szCs w:val="22"/>
      </w:rPr>
      <w:t>2</w:t>
    </w:r>
    <w:r w:rsidR="00696D25">
      <w:rPr>
        <w:rFonts w:ascii="Arial" w:hAnsi="Arial" w:cs="Arial"/>
        <w:b/>
        <w:sz w:val="22"/>
        <w:szCs w:val="22"/>
      </w:rPr>
      <w:t>5/1</w:t>
    </w:r>
    <w:r w:rsidR="009A2E30">
      <w:rPr>
        <w:rFonts w:ascii="Arial" w:hAnsi="Arial" w:cs="Arial"/>
        <w:b/>
        <w:sz w:val="22"/>
        <w:szCs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B9D"/>
    <w:rsid w:val="00071575"/>
    <w:rsid w:val="000761D0"/>
    <w:rsid w:val="000D4088"/>
    <w:rsid w:val="000F0B1C"/>
    <w:rsid w:val="000F1E68"/>
    <w:rsid w:val="001401B6"/>
    <w:rsid w:val="0016073A"/>
    <w:rsid w:val="001734B9"/>
    <w:rsid w:val="001A526E"/>
    <w:rsid w:val="002161DF"/>
    <w:rsid w:val="00272EAD"/>
    <w:rsid w:val="00283BC0"/>
    <w:rsid w:val="002D6581"/>
    <w:rsid w:val="003169A0"/>
    <w:rsid w:val="003549D5"/>
    <w:rsid w:val="003E6534"/>
    <w:rsid w:val="003F2228"/>
    <w:rsid w:val="004877EE"/>
    <w:rsid w:val="004F59F9"/>
    <w:rsid w:val="00516A68"/>
    <w:rsid w:val="005429C5"/>
    <w:rsid w:val="00582BA4"/>
    <w:rsid w:val="005941B5"/>
    <w:rsid w:val="005D61FC"/>
    <w:rsid w:val="00696D25"/>
    <w:rsid w:val="006A19A0"/>
    <w:rsid w:val="006A2F8F"/>
    <w:rsid w:val="006E429A"/>
    <w:rsid w:val="006F4C8F"/>
    <w:rsid w:val="007276AC"/>
    <w:rsid w:val="00831556"/>
    <w:rsid w:val="00840B6D"/>
    <w:rsid w:val="009915AD"/>
    <w:rsid w:val="009A2E30"/>
    <w:rsid w:val="009E38BC"/>
    <w:rsid w:val="00A12704"/>
    <w:rsid w:val="00A37B9D"/>
    <w:rsid w:val="00A6011C"/>
    <w:rsid w:val="00AD1BC0"/>
    <w:rsid w:val="00AD59C7"/>
    <w:rsid w:val="00C12AE9"/>
    <w:rsid w:val="00C94961"/>
    <w:rsid w:val="00CA37AB"/>
    <w:rsid w:val="00CB7F8B"/>
    <w:rsid w:val="00D626B1"/>
    <w:rsid w:val="00E23851"/>
    <w:rsid w:val="00E70BB1"/>
    <w:rsid w:val="00EC535E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creator>Joe Archer</dc:creator>
  <cp:lastModifiedBy>Sally Wachtel</cp:lastModifiedBy>
  <cp:revision>2</cp:revision>
  <cp:lastPrinted>2013-06-10T20:27:00Z</cp:lastPrinted>
  <dcterms:created xsi:type="dcterms:W3CDTF">2017-04-25T19:05:00Z</dcterms:created>
  <dcterms:modified xsi:type="dcterms:W3CDTF">2017-04-25T19:05:00Z</dcterms:modified>
</cp:coreProperties>
</file>