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68" w:rsidRPr="000070ED" w:rsidRDefault="00E341A2" w:rsidP="00E97E9F">
      <w:pPr>
        <w:rPr>
          <w:rFonts w:ascii="Arial" w:hAnsi="Arial"/>
          <w:sz w:val="24"/>
          <w:szCs w:val="2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-43180</wp:posOffset>
            </wp:positionV>
            <wp:extent cx="1600200" cy="383540"/>
            <wp:effectExtent l="0" t="0" r="0" b="0"/>
            <wp:wrapTight wrapText="bothSides">
              <wp:wrapPolygon edited="0">
                <wp:start x="0" y="0"/>
                <wp:lineTo x="0" y="20384"/>
                <wp:lineTo x="21343" y="20384"/>
                <wp:lineTo x="21343" y="0"/>
                <wp:lineTo x="0" y="0"/>
              </wp:wrapPolygon>
            </wp:wrapTight>
            <wp:docPr id="20" name="Picture 20" descr="http://opnet.it.opkansas.org/Assets/City_Manager/Graphics/Logo_New/Smallest%20full%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net.it.opkansas.org/Assets/City_Manager/Graphics/Logo_New/Smallest%20full%20color.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E9F">
        <w:rPr>
          <w:rFonts w:ascii="Arial" w:hAnsi="Arial"/>
          <w:sz w:val="24"/>
          <w:szCs w:val="24"/>
        </w:rPr>
        <w:tab/>
      </w:r>
      <w:r w:rsidR="00B5448A">
        <w:rPr>
          <w:rFonts w:ascii="Arial" w:hAnsi="Arial"/>
          <w:sz w:val="24"/>
          <w:szCs w:val="24"/>
        </w:rPr>
        <w:t>FINAL</w:t>
      </w:r>
      <w:r w:rsidR="00F40E24">
        <w:rPr>
          <w:rFonts w:ascii="Arial" w:hAnsi="Arial"/>
          <w:sz w:val="24"/>
          <w:szCs w:val="24"/>
        </w:rPr>
        <w:t xml:space="preserve"> </w:t>
      </w:r>
      <w:r w:rsidR="00196468" w:rsidRPr="000070ED">
        <w:rPr>
          <w:rFonts w:ascii="Arial" w:hAnsi="Arial"/>
          <w:sz w:val="24"/>
          <w:szCs w:val="24"/>
        </w:rPr>
        <w:t>PLAN REVIEW CHECKLIST</w:t>
      </w:r>
    </w:p>
    <w:p w:rsidR="00196468" w:rsidRDefault="00E97E9F" w:rsidP="00E97E9F">
      <w:pPr>
        <w:rPr>
          <w:rFonts w:ascii="Arial" w:hAnsi="Arial"/>
          <w:sz w:val="24"/>
          <w:szCs w:val="24"/>
        </w:rPr>
      </w:pPr>
      <w:r>
        <w:rPr>
          <w:rFonts w:ascii="Arial" w:hAnsi="Arial"/>
          <w:sz w:val="24"/>
          <w:szCs w:val="24"/>
        </w:rPr>
        <w:tab/>
      </w:r>
      <w:r>
        <w:rPr>
          <w:rFonts w:ascii="Arial" w:hAnsi="Arial"/>
          <w:sz w:val="24"/>
          <w:szCs w:val="24"/>
        </w:rPr>
        <w:tab/>
      </w:r>
      <w:r w:rsidR="00F40E24">
        <w:rPr>
          <w:rFonts w:ascii="Arial" w:hAnsi="Arial"/>
          <w:sz w:val="24"/>
          <w:szCs w:val="24"/>
        </w:rPr>
        <w:tab/>
        <w:t xml:space="preserve">January </w:t>
      </w:r>
      <w:r w:rsidR="002118C8">
        <w:rPr>
          <w:rFonts w:ascii="Arial" w:hAnsi="Arial"/>
          <w:sz w:val="24"/>
          <w:szCs w:val="24"/>
        </w:rPr>
        <w:t>22</w:t>
      </w:r>
      <w:r w:rsidR="00F40E24">
        <w:rPr>
          <w:rFonts w:ascii="Arial" w:hAnsi="Arial"/>
          <w:sz w:val="24"/>
          <w:szCs w:val="24"/>
        </w:rPr>
        <w:t>, 2016</w:t>
      </w:r>
    </w:p>
    <w:p w:rsidR="00E97E9F" w:rsidRPr="000070ED" w:rsidRDefault="00E97E9F" w:rsidP="00E97E9F">
      <w:pPr>
        <w:rPr>
          <w:rFonts w:ascii="Arial" w:hAnsi="Arial"/>
          <w:sz w:val="24"/>
          <w:szCs w:val="24"/>
        </w:rPr>
      </w:pPr>
    </w:p>
    <w:p w:rsidR="00196468" w:rsidRPr="000070ED" w:rsidRDefault="00196468" w:rsidP="000070ED">
      <w:pPr>
        <w:rPr>
          <w:rFonts w:ascii="Arial" w:hAnsi="Arial"/>
          <w:sz w:val="24"/>
          <w:szCs w:val="24"/>
        </w:rPr>
      </w:pPr>
    </w:p>
    <w:p w:rsidR="00947E49" w:rsidRPr="000070ED" w:rsidRDefault="00196468" w:rsidP="000070ED">
      <w:pPr>
        <w:jc w:val="center"/>
        <w:rPr>
          <w:rFonts w:ascii="Arial" w:hAnsi="Arial"/>
          <w:sz w:val="24"/>
          <w:szCs w:val="24"/>
        </w:rPr>
      </w:pPr>
      <w:r w:rsidRPr="000070ED">
        <w:rPr>
          <w:rFonts w:ascii="Arial" w:hAnsi="Arial"/>
          <w:sz w:val="24"/>
          <w:szCs w:val="24"/>
        </w:rPr>
        <w:t>TABLE OF CONTENTS:</w:t>
      </w:r>
    </w:p>
    <w:p w:rsidR="00947E49" w:rsidRPr="000070ED" w:rsidRDefault="00947E49" w:rsidP="000070ED">
      <w:pPr>
        <w:rPr>
          <w:rFonts w:ascii="Arial" w:hAnsi="Arial"/>
          <w:sz w:val="24"/>
          <w:szCs w:val="24"/>
        </w:rPr>
      </w:pPr>
    </w:p>
    <w:p w:rsidR="00196468" w:rsidRDefault="00947E49" w:rsidP="000070ED">
      <w:pPr>
        <w:rPr>
          <w:rFonts w:ascii="Arial" w:hAnsi="Arial"/>
          <w:sz w:val="24"/>
          <w:szCs w:val="24"/>
          <w:u w:val="single"/>
        </w:rPr>
      </w:pPr>
      <w:r w:rsidRPr="000070ED">
        <w:rPr>
          <w:rFonts w:ascii="Arial" w:hAnsi="Arial"/>
          <w:sz w:val="24"/>
          <w:szCs w:val="24"/>
          <w:u w:val="single"/>
        </w:rPr>
        <w:t>SECTION</w:t>
      </w:r>
      <w:r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Pr="000070ED">
        <w:rPr>
          <w:rFonts w:ascii="Arial" w:hAnsi="Arial"/>
          <w:sz w:val="24"/>
          <w:szCs w:val="24"/>
          <w:u w:val="single"/>
        </w:rPr>
        <w:tab/>
      </w:r>
      <w:r w:rsidRPr="000070ED">
        <w:rPr>
          <w:rFonts w:ascii="Arial" w:hAnsi="Arial"/>
          <w:sz w:val="24"/>
          <w:szCs w:val="24"/>
          <w:u w:val="single"/>
        </w:rPr>
        <w:tab/>
      </w:r>
      <w:r w:rsidR="00196468" w:rsidRPr="000070ED">
        <w:rPr>
          <w:rFonts w:ascii="Arial" w:hAnsi="Arial"/>
          <w:sz w:val="24"/>
          <w:szCs w:val="24"/>
          <w:u w:val="single"/>
        </w:rPr>
        <w:tab/>
      </w:r>
      <w:r w:rsidR="000070ED" w:rsidRPr="000070ED">
        <w:rPr>
          <w:rFonts w:ascii="Arial" w:hAnsi="Arial"/>
          <w:sz w:val="24"/>
          <w:szCs w:val="24"/>
          <w:u w:val="single"/>
        </w:rPr>
        <w:t xml:space="preserve">        </w:t>
      </w:r>
      <w:r w:rsidR="00196468" w:rsidRPr="000070ED">
        <w:rPr>
          <w:rFonts w:ascii="Arial" w:hAnsi="Arial"/>
          <w:sz w:val="24"/>
          <w:szCs w:val="24"/>
          <w:u w:val="single"/>
        </w:rPr>
        <w:t>PAGE #</w:t>
      </w:r>
    </w:p>
    <w:p w:rsidR="000070ED" w:rsidRPr="000070ED" w:rsidRDefault="000070ED" w:rsidP="000070ED">
      <w:pPr>
        <w:rPr>
          <w:rFonts w:ascii="Arial" w:hAnsi="Arial"/>
          <w:sz w:val="24"/>
          <w:szCs w:val="24"/>
          <w:u w:val="single"/>
        </w:rPr>
      </w:pPr>
    </w:p>
    <w:p w:rsidR="004C2E9D" w:rsidRDefault="00947E49">
      <w:pPr>
        <w:pStyle w:val="TOC1"/>
        <w:tabs>
          <w:tab w:val="left" w:pos="440"/>
          <w:tab w:val="right" w:leader="dot" w:pos="9350"/>
        </w:tabs>
        <w:rPr>
          <w:rFonts w:asciiTheme="minorHAnsi" w:eastAsiaTheme="minorEastAsia" w:hAnsiTheme="minorHAnsi" w:cstheme="minorBidi"/>
          <w:noProof/>
          <w:sz w:val="22"/>
          <w:szCs w:val="22"/>
        </w:rPr>
      </w:pPr>
      <w:r w:rsidRPr="00947E49">
        <w:rPr>
          <w:rFonts w:cs="Arial"/>
        </w:rPr>
        <w:fldChar w:fldCharType="begin"/>
      </w:r>
      <w:r w:rsidRPr="00947E49">
        <w:rPr>
          <w:rFonts w:cs="Arial"/>
        </w:rPr>
        <w:instrText xml:space="preserve"> TOC \o 1-1 \* MERGEFORMAT </w:instrText>
      </w:r>
      <w:r w:rsidRPr="00947E49">
        <w:rPr>
          <w:rFonts w:cs="Arial"/>
        </w:rPr>
        <w:fldChar w:fldCharType="separate"/>
      </w:r>
      <w:r w:rsidR="004C2E9D">
        <w:rPr>
          <w:noProof/>
        </w:rPr>
        <w:t>1.</w:t>
      </w:r>
      <w:r w:rsidR="004C2E9D">
        <w:rPr>
          <w:rFonts w:asciiTheme="minorHAnsi" w:eastAsiaTheme="minorEastAsia" w:hAnsiTheme="minorHAnsi" w:cstheme="minorBidi"/>
          <w:noProof/>
          <w:sz w:val="22"/>
          <w:szCs w:val="22"/>
        </w:rPr>
        <w:tab/>
      </w:r>
      <w:r w:rsidR="004C2E9D">
        <w:rPr>
          <w:noProof/>
        </w:rPr>
        <w:t>COVER SHEET</w:t>
      </w:r>
      <w:r w:rsidR="004C2E9D">
        <w:rPr>
          <w:noProof/>
        </w:rPr>
        <w:tab/>
      </w:r>
      <w:r w:rsidR="004C2E9D">
        <w:rPr>
          <w:noProof/>
        </w:rPr>
        <w:fldChar w:fldCharType="begin"/>
      </w:r>
      <w:r w:rsidR="004C2E9D">
        <w:rPr>
          <w:noProof/>
        </w:rPr>
        <w:instrText xml:space="preserve"> PAGEREF _Toc441225360 \h </w:instrText>
      </w:r>
      <w:r w:rsidR="004C2E9D">
        <w:rPr>
          <w:noProof/>
        </w:rPr>
      </w:r>
      <w:r w:rsidR="004C2E9D">
        <w:rPr>
          <w:noProof/>
        </w:rPr>
        <w:fldChar w:fldCharType="separate"/>
      </w:r>
      <w:r w:rsidR="004C2E9D">
        <w:rPr>
          <w:noProof/>
        </w:rPr>
        <w:t>2</w:t>
      </w:r>
      <w:r w:rsidR="004C2E9D">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_Toc441225361 \h </w:instrText>
      </w:r>
      <w:r>
        <w:rPr>
          <w:noProof/>
        </w:rPr>
      </w:r>
      <w:r>
        <w:rPr>
          <w:noProof/>
        </w:rPr>
        <w:fldChar w:fldCharType="separate"/>
      </w:r>
      <w:r>
        <w:rPr>
          <w:noProof/>
        </w:rPr>
        <w:t>2</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SUMMARY OF QUANTITIES &amp; RECAPITULATION OF QUANTITIES</w:t>
      </w:r>
      <w:r>
        <w:rPr>
          <w:noProof/>
        </w:rPr>
        <w:tab/>
      </w:r>
      <w:r>
        <w:rPr>
          <w:noProof/>
        </w:rPr>
        <w:fldChar w:fldCharType="begin"/>
      </w:r>
      <w:r>
        <w:rPr>
          <w:noProof/>
        </w:rPr>
        <w:instrText xml:space="preserve"> PAGEREF _Toc441225362 \h </w:instrText>
      </w:r>
      <w:r>
        <w:rPr>
          <w:noProof/>
        </w:rPr>
      </w:r>
      <w:r>
        <w:rPr>
          <w:noProof/>
        </w:rPr>
        <w:fldChar w:fldCharType="separate"/>
      </w:r>
      <w:r>
        <w:rPr>
          <w:noProof/>
        </w:rPr>
        <w:t>2</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SURVEY REFERENCE SHEET</w:t>
      </w:r>
      <w:r>
        <w:rPr>
          <w:noProof/>
        </w:rPr>
        <w:tab/>
      </w:r>
      <w:r>
        <w:rPr>
          <w:noProof/>
        </w:rPr>
        <w:fldChar w:fldCharType="begin"/>
      </w:r>
      <w:r>
        <w:rPr>
          <w:noProof/>
        </w:rPr>
        <w:instrText xml:space="preserve"> PAGEREF _Toc441225363 \h </w:instrText>
      </w:r>
      <w:r>
        <w:rPr>
          <w:noProof/>
        </w:rPr>
      </w:r>
      <w:r>
        <w:rPr>
          <w:noProof/>
        </w:rPr>
        <w:fldChar w:fldCharType="separate"/>
      </w:r>
      <w:r>
        <w:rPr>
          <w:noProof/>
        </w:rPr>
        <w:t>2</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TYPICAL SECTIONS</w:t>
      </w:r>
      <w:r>
        <w:rPr>
          <w:noProof/>
        </w:rPr>
        <w:tab/>
      </w:r>
      <w:r>
        <w:rPr>
          <w:noProof/>
        </w:rPr>
        <w:fldChar w:fldCharType="begin"/>
      </w:r>
      <w:r>
        <w:rPr>
          <w:noProof/>
        </w:rPr>
        <w:instrText xml:space="preserve"> PAGEREF _Toc441225364 \h </w:instrText>
      </w:r>
      <w:r>
        <w:rPr>
          <w:noProof/>
        </w:rPr>
      </w:r>
      <w:r>
        <w:rPr>
          <w:noProof/>
        </w:rPr>
        <w:fldChar w:fldCharType="separate"/>
      </w:r>
      <w:r>
        <w:rPr>
          <w:noProof/>
        </w:rPr>
        <w:t>3</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STREET PLAN AND PROFILES</w:t>
      </w:r>
      <w:r>
        <w:rPr>
          <w:noProof/>
        </w:rPr>
        <w:tab/>
      </w:r>
      <w:r>
        <w:rPr>
          <w:noProof/>
        </w:rPr>
        <w:fldChar w:fldCharType="begin"/>
      </w:r>
      <w:r>
        <w:rPr>
          <w:noProof/>
        </w:rPr>
        <w:instrText xml:space="preserve"> PAGEREF _Toc441225365 \h </w:instrText>
      </w:r>
      <w:r>
        <w:rPr>
          <w:noProof/>
        </w:rPr>
      </w:r>
      <w:r>
        <w:rPr>
          <w:noProof/>
        </w:rPr>
        <w:fldChar w:fldCharType="separate"/>
      </w:r>
      <w:r>
        <w:rPr>
          <w:noProof/>
        </w:rPr>
        <w:t>3</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DRIVEWAY PROFILES</w:t>
      </w:r>
      <w:r>
        <w:rPr>
          <w:noProof/>
        </w:rPr>
        <w:tab/>
      </w:r>
      <w:r>
        <w:rPr>
          <w:noProof/>
        </w:rPr>
        <w:fldChar w:fldCharType="begin"/>
      </w:r>
      <w:r>
        <w:rPr>
          <w:noProof/>
        </w:rPr>
        <w:instrText xml:space="preserve"> PAGEREF _Toc441225366 \h </w:instrText>
      </w:r>
      <w:r>
        <w:rPr>
          <w:noProof/>
        </w:rPr>
      </w:r>
      <w:r>
        <w:rPr>
          <w:noProof/>
        </w:rPr>
        <w:fldChar w:fldCharType="separate"/>
      </w:r>
      <w:r>
        <w:rPr>
          <w:noProof/>
        </w:rPr>
        <w:t>6</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INTERSECTION DETAILS / SIDEWALK RAMP LAYOUT DETAILS</w:t>
      </w:r>
      <w:r>
        <w:rPr>
          <w:noProof/>
        </w:rPr>
        <w:tab/>
      </w:r>
      <w:r>
        <w:rPr>
          <w:noProof/>
        </w:rPr>
        <w:fldChar w:fldCharType="begin"/>
      </w:r>
      <w:r>
        <w:rPr>
          <w:noProof/>
        </w:rPr>
        <w:instrText xml:space="preserve"> PAGEREF _Toc441225367 \h </w:instrText>
      </w:r>
      <w:r>
        <w:rPr>
          <w:noProof/>
        </w:rPr>
      </w:r>
      <w:r>
        <w:rPr>
          <w:noProof/>
        </w:rPr>
        <w:fldChar w:fldCharType="separate"/>
      </w:r>
      <w:r>
        <w:rPr>
          <w:noProof/>
        </w:rPr>
        <w:t>6</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STANDARD DETAILS</w:t>
      </w:r>
      <w:r>
        <w:rPr>
          <w:noProof/>
        </w:rPr>
        <w:tab/>
      </w:r>
      <w:r>
        <w:rPr>
          <w:noProof/>
        </w:rPr>
        <w:fldChar w:fldCharType="begin"/>
      </w:r>
      <w:r>
        <w:rPr>
          <w:noProof/>
        </w:rPr>
        <w:instrText xml:space="preserve"> PAGEREF _Toc441225368 \h </w:instrText>
      </w:r>
      <w:r>
        <w:rPr>
          <w:noProof/>
        </w:rPr>
      </w:r>
      <w:r>
        <w:rPr>
          <w:noProof/>
        </w:rPr>
        <w:fldChar w:fldCharType="separate"/>
      </w:r>
      <w:r>
        <w:rPr>
          <w:noProof/>
        </w:rPr>
        <w:t>7</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STORM SEWER PROFILES</w:t>
      </w:r>
      <w:r>
        <w:rPr>
          <w:noProof/>
        </w:rPr>
        <w:tab/>
      </w:r>
      <w:r>
        <w:rPr>
          <w:noProof/>
        </w:rPr>
        <w:fldChar w:fldCharType="begin"/>
      </w:r>
      <w:r>
        <w:rPr>
          <w:noProof/>
        </w:rPr>
        <w:instrText xml:space="preserve"> PAGEREF _Toc441225369 \h </w:instrText>
      </w:r>
      <w:r>
        <w:rPr>
          <w:noProof/>
        </w:rPr>
      </w:r>
      <w:r>
        <w:rPr>
          <w:noProof/>
        </w:rPr>
        <w:fldChar w:fldCharType="separate"/>
      </w:r>
      <w:r>
        <w:rPr>
          <w:noProof/>
        </w:rPr>
        <w:t>7</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DRAINAGE MAP AND CALCULATIONS</w:t>
      </w:r>
      <w:r>
        <w:rPr>
          <w:noProof/>
        </w:rPr>
        <w:tab/>
      </w:r>
      <w:r>
        <w:rPr>
          <w:noProof/>
        </w:rPr>
        <w:fldChar w:fldCharType="begin"/>
      </w:r>
      <w:r>
        <w:rPr>
          <w:noProof/>
        </w:rPr>
        <w:instrText xml:space="preserve"> PAGEREF _Toc441225370 \h </w:instrText>
      </w:r>
      <w:r>
        <w:rPr>
          <w:noProof/>
        </w:rPr>
      </w:r>
      <w:r>
        <w:rPr>
          <w:noProof/>
        </w:rPr>
        <w:fldChar w:fldCharType="separate"/>
      </w:r>
      <w:r>
        <w:rPr>
          <w:noProof/>
        </w:rPr>
        <w:t>8</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BOX CULVERTS</w:t>
      </w:r>
      <w:r>
        <w:rPr>
          <w:noProof/>
        </w:rPr>
        <w:tab/>
      </w:r>
      <w:r>
        <w:rPr>
          <w:noProof/>
        </w:rPr>
        <w:fldChar w:fldCharType="begin"/>
      </w:r>
      <w:r>
        <w:rPr>
          <w:noProof/>
        </w:rPr>
        <w:instrText xml:space="preserve"> PAGEREF _Toc441225371 \h </w:instrText>
      </w:r>
      <w:r>
        <w:rPr>
          <w:noProof/>
        </w:rPr>
      </w:r>
      <w:r>
        <w:rPr>
          <w:noProof/>
        </w:rPr>
        <w:fldChar w:fldCharType="separate"/>
      </w:r>
      <w:r>
        <w:rPr>
          <w:noProof/>
        </w:rPr>
        <w:t>9</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BRIDGES</w:t>
      </w:r>
      <w:r>
        <w:rPr>
          <w:noProof/>
        </w:rPr>
        <w:tab/>
      </w:r>
      <w:r>
        <w:rPr>
          <w:noProof/>
        </w:rPr>
        <w:fldChar w:fldCharType="begin"/>
      </w:r>
      <w:r>
        <w:rPr>
          <w:noProof/>
        </w:rPr>
        <w:instrText xml:space="preserve"> PAGEREF _Toc441225372 \h </w:instrText>
      </w:r>
      <w:r>
        <w:rPr>
          <w:noProof/>
        </w:rPr>
      </w:r>
      <w:r>
        <w:rPr>
          <w:noProof/>
        </w:rPr>
        <w:fldChar w:fldCharType="separate"/>
      </w:r>
      <w:r>
        <w:rPr>
          <w:noProof/>
        </w:rPr>
        <w:t>10</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EROSION AND SEDIMENT CONTROL PLAN</w:t>
      </w:r>
      <w:r>
        <w:rPr>
          <w:noProof/>
        </w:rPr>
        <w:tab/>
      </w:r>
      <w:r>
        <w:rPr>
          <w:noProof/>
        </w:rPr>
        <w:fldChar w:fldCharType="begin"/>
      </w:r>
      <w:r>
        <w:rPr>
          <w:noProof/>
        </w:rPr>
        <w:instrText xml:space="preserve"> PAGEREF _Toc441225373 \h </w:instrText>
      </w:r>
      <w:r>
        <w:rPr>
          <w:noProof/>
        </w:rPr>
      </w:r>
      <w:r>
        <w:rPr>
          <w:noProof/>
        </w:rPr>
        <w:fldChar w:fldCharType="separate"/>
      </w:r>
      <w:r>
        <w:rPr>
          <w:noProof/>
        </w:rPr>
        <w:t>10</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STREET LIGHTS</w:t>
      </w:r>
      <w:r>
        <w:rPr>
          <w:noProof/>
        </w:rPr>
        <w:tab/>
      </w:r>
      <w:r>
        <w:rPr>
          <w:noProof/>
        </w:rPr>
        <w:fldChar w:fldCharType="begin"/>
      </w:r>
      <w:r>
        <w:rPr>
          <w:noProof/>
        </w:rPr>
        <w:instrText xml:space="preserve"> PAGEREF _Toc441225374 \h </w:instrText>
      </w:r>
      <w:r>
        <w:rPr>
          <w:noProof/>
        </w:rPr>
      </w:r>
      <w:r>
        <w:rPr>
          <w:noProof/>
        </w:rPr>
        <w:fldChar w:fldCharType="separate"/>
      </w:r>
      <w:r>
        <w:rPr>
          <w:noProof/>
        </w:rPr>
        <w:t>10</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PAVEMENT MARKING PLAN</w:t>
      </w:r>
      <w:r>
        <w:rPr>
          <w:noProof/>
        </w:rPr>
        <w:tab/>
      </w:r>
      <w:r>
        <w:rPr>
          <w:noProof/>
        </w:rPr>
        <w:fldChar w:fldCharType="begin"/>
      </w:r>
      <w:r>
        <w:rPr>
          <w:noProof/>
        </w:rPr>
        <w:instrText xml:space="preserve"> PAGEREF _Toc441225375 \h </w:instrText>
      </w:r>
      <w:r>
        <w:rPr>
          <w:noProof/>
        </w:rPr>
      </w:r>
      <w:r>
        <w:rPr>
          <w:noProof/>
        </w:rPr>
        <w:fldChar w:fldCharType="separate"/>
      </w:r>
      <w:r>
        <w:rPr>
          <w:noProof/>
        </w:rPr>
        <w:t>13</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PERMANENT SIGNING</w:t>
      </w:r>
      <w:r>
        <w:rPr>
          <w:noProof/>
        </w:rPr>
        <w:tab/>
      </w:r>
      <w:r>
        <w:rPr>
          <w:noProof/>
        </w:rPr>
        <w:fldChar w:fldCharType="begin"/>
      </w:r>
      <w:r>
        <w:rPr>
          <w:noProof/>
        </w:rPr>
        <w:instrText xml:space="preserve"> PAGEREF _Toc441225376 \h </w:instrText>
      </w:r>
      <w:r>
        <w:rPr>
          <w:noProof/>
        </w:rPr>
      </w:r>
      <w:r>
        <w:rPr>
          <w:noProof/>
        </w:rPr>
        <w:fldChar w:fldCharType="separate"/>
      </w:r>
      <w:r>
        <w:rPr>
          <w:noProof/>
        </w:rPr>
        <w:t>13</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TRAFFIC CONTROL PLAN</w:t>
      </w:r>
      <w:r>
        <w:rPr>
          <w:noProof/>
        </w:rPr>
        <w:tab/>
      </w:r>
      <w:r>
        <w:rPr>
          <w:noProof/>
        </w:rPr>
        <w:fldChar w:fldCharType="begin"/>
      </w:r>
      <w:r>
        <w:rPr>
          <w:noProof/>
        </w:rPr>
        <w:instrText xml:space="preserve"> PAGEREF _Toc441225377 \h </w:instrText>
      </w:r>
      <w:r>
        <w:rPr>
          <w:noProof/>
        </w:rPr>
      </w:r>
      <w:r>
        <w:rPr>
          <w:noProof/>
        </w:rPr>
        <w:fldChar w:fldCharType="separate"/>
      </w:r>
      <w:r>
        <w:rPr>
          <w:noProof/>
        </w:rPr>
        <w:t>14</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CROSS SECTIONS</w:t>
      </w:r>
      <w:r>
        <w:rPr>
          <w:noProof/>
        </w:rPr>
        <w:tab/>
      </w:r>
      <w:r>
        <w:rPr>
          <w:noProof/>
        </w:rPr>
        <w:fldChar w:fldCharType="begin"/>
      </w:r>
      <w:r>
        <w:rPr>
          <w:noProof/>
        </w:rPr>
        <w:instrText xml:space="preserve"> PAGEREF _Toc441225378 \h </w:instrText>
      </w:r>
      <w:r>
        <w:rPr>
          <w:noProof/>
        </w:rPr>
      </w:r>
      <w:r>
        <w:rPr>
          <w:noProof/>
        </w:rPr>
        <w:fldChar w:fldCharType="separate"/>
      </w:r>
      <w:r>
        <w:rPr>
          <w:noProof/>
        </w:rPr>
        <w:t>14</w:t>
      </w:r>
      <w:r>
        <w:rPr>
          <w:noProof/>
        </w:rPr>
        <w:fldChar w:fldCharType="end"/>
      </w:r>
    </w:p>
    <w:p w:rsidR="00196468" w:rsidRDefault="00947E49" w:rsidP="00947E49">
      <w:pPr>
        <w:tabs>
          <w:tab w:val="right" w:leader="dot" w:pos="8730"/>
          <w:tab w:val="left" w:pos="9000"/>
        </w:tabs>
        <w:ind w:right="990"/>
        <w:rPr>
          <w:rFonts w:ascii="Stone Sans" w:hAnsi="Stone Sans" w:cs="Arial"/>
          <w:b/>
          <w:sz w:val="22"/>
          <w:szCs w:val="22"/>
          <w:u w:val="single"/>
        </w:rPr>
      </w:pPr>
      <w:r w:rsidRPr="00947E49">
        <w:rPr>
          <w:rFonts w:ascii="Arial" w:hAnsi="Arial" w:cs="Arial"/>
        </w:rPr>
        <w:fldChar w:fldCharType="end"/>
      </w:r>
      <w:r w:rsidR="00196468">
        <w:rPr>
          <w:rFonts w:ascii="Arial" w:hAnsi="Arial" w:cs="Arial"/>
          <w:sz w:val="24"/>
          <w:szCs w:val="24"/>
        </w:rPr>
        <w:br w:type="page"/>
      </w:r>
    </w:p>
    <w:p w:rsidR="00196468" w:rsidRPr="005A7140" w:rsidRDefault="00196468" w:rsidP="00B478BB">
      <w:pPr>
        <w:pStyle w:val="Heading1"/>
      </w:pPr>
      <w:bookmarkStart w:id="1" w:name="_Toc271698902"/>
      <w:bookmarkStart w:id="2" w:name="_Toc271804436"/>
      <w:bookmarkStart w:id="3" w:name="_Toc271804657"/>
      <w:bookmarkStart w:id="4" w:name="_Toc441225360"/>
      <w:r w:rsidRPr="005A7140">
        <w:lastRenderedPageBreak/>
        <w:t>COVER SHEET</w:t>
      </w:r>
      <w:bookmarkEnd w:id="1"/>
      <w:bookmarkEnd w:id="2"/>
      <w:bookmarkEnd w:id="3"/>
      <w:bookmarkEnd w:id="4"/>
    </w:p>
    <w:p w:rsidR="00196468" w:rsidRDefault="00196468">
      <w:pPr>
        <w:rPr>
          <w:rFonts w:ascii="Arial" w:hAnsi="Arial" w:cs="Arial"/>
          <w:sz w:val="22"/>
          <w:szCs w:val="22"/>
        </w:rPr>
      </w:pPr>
    </w:p>
    <w:p w:rsidR="00196468" w:rsidRDefault="00E650AA" w:rsidP="00E650AA">
      <w:pPr>
        <w:rPr>
          <w:rFonts w:ascii="Arial" w:hAnsi="Arial" w:cs="Arial"/>
          <w:sz w:val="22"/>
          <w:szCs w:val="22"/>
        </w:rPr>
      </w:pPr>
      <w:r>
        <w:rPr>
          <w:rFonts w:ascii="Arial" w:hAnsi="Arial" w:cs="Arial"/>
          <w:sz w:val="22"/>
          <w:szCs w:val="22"/>
        </w:rPr>
        <w:t>___</w:t>
      </w:r>
      <w:r>
        <w:rPr>
          <w:rFonts w:ascii="Arial" w:hAnsi="Arial" w:cs="Arial"/>
          <w:sz w:val="22"/>
          <w:szCs w:val="22"/>
        </w:rPr>
        <w:tab/>
        <w:t>Project Title</w:t>
      </w:r>
    </w:p>
    <w:p w:rsidR="00E650AA" w:rsidRDefault="00E650AA" w:rsidP="00E650AA">
      <w:pPr>
        <w:rPr>
          <w:rFonts w:ascii="Arial" w:hAnsi="Arial" w:cs="Arial"/>
          <w:sz w:val="22"/>
          <w:szCs w:val="22"/>
        </w:rPr>
      </w:pPr>
    </w:p>
    <w:p w:rsidR="00E650AA" w:rsidRDefault="00E650AA" w:rsidP="00E650AA">
      <w:pPr>
        <w:rPr>
          <w:rFonts w:ascii="Arial" w:hAnsi="Arial" w:cs="Arial"/>
          <w:sz w:val="22"/>
          <w:szCs w:val="22"/>
        </w:rPr>
      </w:pPr>
      <w:r>
        <w:rPr>
          <w:rFonts w:ascii="Arial" w:hAnsi="Arial" w:cs="Arial"/>
          <w:sz w:val="22"/>
          <w:szCs w:val="22"/>
        </w:rPr>
        <w:t>___</w:t>
      </w:r>
      <w:r>
        <w:rPr>
          <w:rFonts w:ascii="Arial" w:hAnsi="Arial" w:cs="Arial"/>
          <w:sz w:val="22"/>
          <w:szCs w:val="22"/>
        </w:rPr>
        <w:tab/>
        <w:t xml:space="preserve">City project number and KDOT project number if applicable </w:t>
      </w:r>
    </w:p>
    <w:p w:rsidR="00E650AA" w:rsidRDefault="00E650AA" w:rsidP="00E650AA">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w:t>
      </w:r>
      <w:r w:rsidR="00112FE8">
        <w:rPr>
          <w:rFonts w:ascii="Arial" w:hAnsi="Arial" w:cs="Arial"/>
          <w:sz w:val="22"/>
          <w:szCs w:val="22"/>
        </w:rPr>
        <w:t>_</w:t>
      </w:r>
      <w:r>
        <w:rPr>
          <w:rFonts w:ascii="Arial" w:hAnsi="Arial" w:cs="Arial"/>
          <w:sz w:val="22"/>
          <w:szCs w:val="22"/>
        </w:rPr>
        <w:t>_</w:t>
      </w:r>
      <w:r>
        <w:rPr>
          <w:rFonts w:ascii="Arial" w:hAnsi="Arial" w:cs="Arial"/>
          <w:sz w:val="22"/>
          <w:szCs w:val="22"/>
        </w:rPr>
        <w:tab/>
        <w:t>Signature Block</w:t>
      </w:r>
      <w:r w:rsidR="00112FE8">
        <w:rPr>
          <w:rFonts w:ascii="Arial" w:hAnsi="Arial" w:cs="Arial"/>
          <w:sz w:val="22"/>
          <w:szCs w:val="22"/>
        </w:rPr>
        <w:t xml:space="preserve"> </w:t>
      </w:r>
      <w:r>
        <w:rPr>
          <w:rFonts w:ascii="Arial" w:hAnsi="Arial" w:cs="Arial"/>
          <w:sz w:val="22"/>
          <w:szCs w:val="22"/>
        </w:rPr>
        <w:t>“</w:t>
      </w:r>
      <w:r w:rsidR="00112FE8">
        <w:rPr>
          <w:rFonts w:ascii="Arial" w:hAnsi="Arial" w:cs="Arial"/>
          <w:sz w:val="22"/>
          <w:szCs w:val="22"/>
        </w:rPr>
        <w:t>City Engineer</w:t>
      </w:r>
      <w:r>
        <w:rPr>
          <w:rFonts w:ascii="Arial" w:hAnsi="Arial" w:cs="Arial"/>
          <w:sz w:val="22"/>
          <w:szCs w:val="22"/>
        </w:rPr>
        <w:t>, Date”</w:t>
      </w:r>
    </w:p>
    <w:p w:rsidR="00277C8C" w:rsidRDefault="00855566" w:rsidP="00E341A2">
      <w:pPr>
        <w:numPr>
          <w:ilvl w:val="0"/>
          <w:numId w:val="28"/>
        </w:numPr>
        <w:rPr>
          <w:rFonts w:ascii="Arial" w:hAnsi="Arial" w:cs="Arial"/>
          <w:sz w:val="22"/>
          <w:szCs w:val="22"/>
        </w:rPr>
      </w:pPr>
      <w:r>
        <w:rPr>
          <w:rFonts w:ascii="Arial" w:hAnsi="Arial" w:cs="Arial"/>
          <w:sz w:val="22"/>
          <w:szCs w:val="22"/>
        </w:rPr>
        <w:t>Other City</w:t>
      </w:r>
      <w:r w:rsidR="00277C8C">
        <w:rPr>
          <w:rFonts w:ascii="Arial" w:hAnsi="Arial" w:cs="Arial"/>
          <w:sz w:val="22"/>
          <w:szCs w:val="22"/>
        </w:rPr>
        <w:t xml:space="preserve"> (if applicable)</w:t>
      </w:r>
    </w:p>
    <w:p w:rsidR="00855566" w:rsidRDefault="00855566" w:rsidP="00E341A2">
      <w:pPr>
        <w:numPr>
          <w:ilvl w:val="0"/>
          <w:numId w:val="28"/>
        </w:numPr>
        <w:rPr>
          <w:rFonts w:ascii="Arial" w:hAnsi="Arial" w:cs="Arial"/>
          <w:sz w:val="22"/>
          <w:szCs w:val="22"/>
        </w:rPr>
      </w:pPr>
      <w:smartTag w:uri="urn:schemas-microsoft-com:office:smarttags" w:element="stockticker">
        <w:r>
          <w:rPr>
            <w:rFonts w:ascii="Arial" w:hAnsi="Arial" w:cs="Arial"/>
            <w:sz w:val="22"/>
            <w:szCs w:val="22"/>
          </w:rPr>
          <w:t>CARS</w:t>
        </w:r>
      </w:smartTag>
      <w:r w:rsidR="00277C8C">
        <w:rPr>
          <w:rFonts w:ascii="Arial" w:hAnsi="Arial" w:cs="Arial"/>
          <w:sz w:val="22"/>
          <w:szCs w:val="22"/>
        </w:rPr>
        <w:t xml:space="preserve"> (if applicable)</w:t>
      </w:r>
    </w:p>
    <w:p w:rsidR="00196468" w:rsidRDefault="00196468">
      <w:pPr>
        <w:ind w:left="720"/>
        <w:rPr>
          <w:rFonts w:ascii="Arial" w:hAnsi="Arial" w:cs="Arial"/>
          <w:sz w:val="22"/>
          <w:szCs w:val="22"/>
        </w:rPr>
      </w:pPr>
    </w:p>
    <w:p w:rsidR="00F7791F" w:rsidRDefault="00F7791F" w:rsidP="00F7791F">
      <w:pPr>
        <w:rPr>
          <w:rFonts w:ascii="Arial" w:hAnsi="Arial" w:cs="Arial"/>
          <w:sz w:val="22"/>
          <w:szCs w:val="22"/>
        </w:rPr>
      </w:pPr>
      <w:r>
        <w:rPr>
          <w:rFonts w:ascii="Arial" w:hAnsi="Arial" w:cs="Arial"/>
          <w:sz w:val="22"/>
          <w:szCs w:val="22"/>
        </w:rPr>
        <w:t>___</w:t>
      </w:r>
      <w:r>
        <w:rPr>
          <w:rFonts w:ascii="Arial" w:hAnsi="Arial" w:cs="Arial"/>
          <w:sz w:val="22"/>
          <w:szCs w:val="22"/>
        </w:rPr>
        <w:tab/>
        <w:t>Plans sealed by licensed engineer</w:t>
      </w:r>
    </w:p>
    <w:p w:rsidR="00F7791F" w:rsidRDefault="00F7791F">
      <w:pPr>
        <w:ind w:left="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Index of sheets</w:t>
      </w:r>
      <w:r w:rsidR="004F37D5">
        <w:rPr>
          <w:rFonts w:ascii="Arial" w:hAnsi="Arial" w:cs="Arial"/>
          <w:sz w:val="22"/>
          <w:szCs w:val="22"/>
        </w:rPr>
        <w:t xml:space="preserve"> (check page numbering)</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General Location Map</w:t>
      </w:r>
      <w:r w:rsidR="00A431A7">
        <w:rPr>
          <w:rFonts w:ascii="Arial" w:hAnsi="Arial" w:cs="Arial"/>
          <w:sz w:val="22"/>
          <w:szCs w:val="22"/>
        </w:rPr>
        <w:t xml:space="preserve"> with bar </w:t>
      </w:r>
      <w:r w:rsidR="00277C8C">
        <w:rPr>
          <w:rFonts w:ascii="Arial" w:hAnsi="Arial" w:cs="Arial"/>
          <w:sz w:val="22"/>
          <w:szCs w:val="22"/>
        </w:rPr>
        <w:t>scale</w:t>
      </w:r>
      <w:r w:rsidR="00A431A7">
        <w:rPr>
          <w:rFonts w:ascii="Arial" w:hAnsi="Arial" w:cs="Arial"/>
          <w:sz w:val="22"/>
          <w:szCs w:val="22"/>
        </w:rPr>
        <w:t xml:space="preserve"> and north arrow</w:t>
      </w:r>
    </w:p>
    <w:p w:rsidR="00277C8C" w:rsidRDefault="00277C8C">
      <w:pPr>
        <w:rPr>
          <w:rFonts w:ascii="Arial" w:hAnsi="Arial" w:cs="Arial"/>
          <w:sz w:val="22"/>
          <w:szCs w:val="22"/>
        </w:rPr>
      </w:pPr>
    </w:p>
    <w:p w:rsidR="00277C8C" w:rsidRPr="00277C8C" w:rsidRDefault="00277C8C" w:rsidP="00277C8C">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Design Designation</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Utility contacts</w:t>
      </w:r>
      <w:r w:rsidR="00A246CF">
        <w:rPr>
          <w:rFonts w:ascii="Arial" w:hAnsi="Arial" w:cs="Arial"/>
          <w:sz w:val="22"/>
          <w:szCs w:val="22"/>
        </w:rPr>
        <w:t xml:space="preserve"> name, address</w:t>
      </w:r>
      <w:r>
        <w:rPr>
          <w:rFonts w:ascii="Arial" w:hAnsi="Arial" w:cs="Arial"/>
          <w:sz w:val="22"/>
          <w:szCs w:val="22"/>
        </w:rPr>
        <w:t xml:space="preserve"> and phone</w:t>
      </w:r>
      <w:r w:rsidR="00A246CF">
        <w:rPr>
          <w:rFonts w:ascii="Arial" w:hAnsi="Arial" w:cs="Arial"/>
          <w:sz w:val="22"/>
          <w:szCs w:val="22"/>
        </w:rPr>
        <w:t xml:space="preserve"> numbers</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Legend</w:t>
      </w:r>
      <w:r w:rsidR="0037511D">
        <w:rPr>
          <w:rFonts w:ascii="Arial" w:hAnsi="Arial" w:cs="Arial"/>
          <w:sz w:val="22"/>
          <w:szCs w:val="22"/>
        </w:rPr>
        <w:t xml:space="preserve"> (may also be shown on the sheet with General Notes)</w:t>
      </w:r>
    </w:p>
    <w:p w:rsidR="00196468" w:rsidRDefault="00196468">
      <w:pPr>
        <w:rPr>
          <w:rFonts w:ascii="Arial" w:hAnsi="Arial" w:cs="Arial"/>
          <w:sz w:val="22"/>
          <w:szCs w:val="22"/>
        </w:rPr>
      </w:pPr>
    </w:p>
    <w:p w:rsidR="00E650AA" w:rsidRDefault="00E650AA">
      <w:pPr>
        <w:rPr>
          <w:rFonts w:ascii="Arial" w:hAnsi="Arial" w:cs="Arial"/>
          <w:sz w:val="22"/>
          <w:szCs w:val="22"/>
        </w:rPr>
      </w:pPr>
    </w:p>
    <w:p w:rsidR="00A431A7" w:rsidRPr="005A7140" w:rsidRDefault="00A431A7" w:rsidP="00A431A7">
      <w:pPr>
        <w:pStyle w:val="Heading1"/>
      </w:pPr>
      <w:bookmarkStart w:id="5" w:name="_Toc441225361"/>
      <w:r>
        <w:t>GENERAL NOTES</w:t>
      </w:r>
      <w:bookmarkEnd w:id="5"/>
    </w:p>
    <w:p w:rsidR="00A431A7" w:rsidRDefault="00A431A7" w:rsidP="00A431A7">
      <w:pPr>
        <w:rPr>
          <w:rFonts w:ascii="Arial" w:hAnsi="Arial" w:cs="Arial"/>
          <w:sz w:val="22"/>
          <w:szCs w:val="22"/>
        </w:rPr>
      </w:pPr>
    </w:p>
    <w:p w:rsidR="00A431A7" w:rsidRDefault="00A431A7" w:rsidP="00A431A7">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t>City standard general notes</w:t>
      </w:r>
    </w:p>
    <w:p w:rsidR="00B344BC" w:rsidRDefault="00B344BC" w:rsidP="00A431A7">
      <w:pPr>
        <w:rPr>
          <w:rFonts w:ascii="Arial" w:hAnsi="Arial" w:cs="Arial"/>
          <w:sz w:val="22"/>
          <w:szCs w:val="22"/>
        </w:rPr>
      </w:pPr>
    </w:p>
    <w:p w:rsidR="00B344BC" w:rsidRPr="00277C8C" w:rsidRDefault="00B344BC" w:rsidP="00B344BC">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 xml:space="preserve">Project specific </w:t>
      </w:r>
      <w:r w:rsidRPr="00277C8C">
        <w:rPr>
          <w:rFonts w:ascii="Arial" w:hAnsi="Arial" w:cs="Arial"/>
          <w:sz w:val="22"/>
          <w:szCs w:val="22"/>
        </w:rPr>
        <w:t>general notes</w:t>
      </w:r>
    </w:p>
    <w:p w:rsidR="005A7140" w:rsidRDefault="005A7140">
      <w:pPr>
        <w:rPr>
          <w:rFonts w:ascii="Stone Sans" w:hAnsi="Stone Sans" w:cs="Arial"/>
          <w:b/>
          <w:sz w:val="21"/>
          <w:szCs w:val="21"/>
        </w:rPr>
      </w:pPr>
    </w:p>
    <w:p w:rsidR="00A431A7" w:rsidRDefault="00A431A7">
      <w:pPr>
        <w:rPr>
          <w:rFonts w:ascii="Stone Sans" w:hAnsi="Stone Sans" w:cs="Arial"/>
          <w:b/>
          <w:sz w:val="21"/>
          <w:szCs w:val="21"/>
        </w:rPr>
      </w:pPr>
    </w:p>
    <w:p w:rsidR="00A431A7" w:rsidRPr="005A7140" w:rsidRDefault="00A431A7" w:rsidP="00A431A7">
      <w:pPr>
        <w:pStyle w:val="Heading1"/>
      </w:pPr>
      <w:bookmarkStart w:id="6" w:name="_Toc441225362"/>
      <w:r>
        <w:t>SUMMARY OF QUANTITIES</w:t>
      </w:r>
      <w:r w:rsidR="00C40DD7">
        <w:t xml:space="preserve"> &amp; RECAPITULATION OF QUANTITIES</w:t>
      </w:r>
      <w:bookmarkEnd w:id="6"/>
    </w:p>
    <w:p w:rsidR="00A431A7" w:rsidRDefault="00A431A7" w:rsidP="00A431A7">
      <w:pPr>
        <w:rPr>
          <w:rFonts w:ascii="Arial" w:hAnsi="Arial" w:cs="Arial"/>
          <w:sz w:val="22"/>
          <w:szCs w:val="22"/>
        </w:rPr>
      </w:pPr>
    </w:p>
    <w:p w:rsidR="00063982" w:rsidRDefault="00063982" w:rsidP="00063982">
      <w:pPr>
        <w:rPr>
          <w:rFonts w:ascii="Arial" w:hAnsi="Arial" w:cs="Arial"/>
          <w:sz w:val="22"/>
          <w:szCs w:val="22"/>
        </w:rPr>
      </w:pPr>
      <w:r>
        <w:rPr>
          <w:rFonts w:ascii="Arial" w:hAnsi="Arial" w:cs="Arial"/>
          <w:sz w:val="22"/>
          <w:szCs w:val="22"/>
        </w:rPr>
        <w:t>____</w:t>
      </w:r>
      <w:r>
        <w:rPr>
          <w:rFonts w:ascii="Arial" w:hAnsi="Arial" w:cs="Arial"/>
          <w:sz w:val="22"/>
          <w:szCs w:val="22"/>
        </w:rPr>
        <w:tab/>
        <w:t>Recapitulation table showing all bid items, units and quantities</w:t>
      </w:r>
    </w:p>
    <w:p w:rsidR="00063982" w:rsidRDefault="00063982" w:rsidP="00063982">
      <w:pPr>
        <w:numPr>
          <w:ilvl w:val="0"/>
          <w:numId w:val="12"/>
        </w:numPr>
        <w:rPr>
          <w:rFonts w:ascii="Arial" w:hAnsi="Arial" w:cs="Arial"/>
          <w:sz w:val="22"/>
          <w:szCs w:val="22"/>
        </w:rPr>
      </w:pPr>
      <w:r>
        <w:rPr>
          <w:rFonts w:ascii="Arial" w:hAnsi="Arial" w:cs="Arial"/>
          <w:sz w:val="22"/>
          <w:szCs w:val="22"/>
        </w:rPr>
        <w:t>Bid items</w:t>
      </w:r>
      <w:r w:rsidR="0037511D">
        <w:rPr>
          <w:rFonts w:ascii="Arial" w:hAnsi="Arial" w:cs="Arial"/>
          <w:sz w:val="22"/>
          <w:szCs w:val="22"/>
        </w:rPr>
        <w:t>,</w:t>
      </w:r>
      <w:r>
        <w:rPr>
          <w:rFonts w:ascii="Arial" w:hAnsi="Arial" w:cs="Arial"/>
          <w:sz w:val="22"/>
          <w:szCs w:val="22"/>
        </w:rPr>
        <w:t xml:space="preserve"> units, quantities match contract bid sheet(s)</w:t>
      </w:r>
    </w:p>
    <w:p w:rsidR="008C33C3" w:rsidRDefault="008C33C3" w:rsidP="00A431A7">
      <w:pPr>
        <w:rPr>
          <w:rFonts w:ascii="Arial" w:hAnsi="Arial" w:cs="Arial"/>
          <w:sz w:val="22"/>
          <w:szCs w:val="22"/>
        </w:rPr>
      </w:pPr>
    </w:p>
    <w:p w:rsidR="008C33C3" w:rsidRDefault="008C33C3" w:rsidP="008C33C3">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 xml:space="preserve">All bid </w:t>
      </w:r>
      <w:r w:rsidR="00063982">
        <w:rPr>
          <w:rFonts w:ascii="Arial" w:hAnsi="Arial" w:cs="Arial"/>
          <w:sz w:val="22"/>
          <w:szCs w:val="22"/>
        </w:rPr>
        <w:t>items</w:t>
      </w:r>
      <w:r>
        <w:rPr>
          <w:rFonts w:ascii="Arial" w:hAnsi="Arial" w:cs="Arial"/>
          <w:sz w:val="22"/>
          <w:szCs w:val="22"/>
        </w:rPr>
        <w:t xml:space="preserve"> are covered by a specification in the contract documents</w:t>
      </w:r>
    </w:p>
    <w:p w:rsidR="00C40DD7" w:rsidRDefault="00C40DD7" w:rsidP="00A431A7">
      <w:pPr>
        <w:rPr>
          <w:rFonts w:ascii="Arial" w:hAnsi="Arial" w:cs="Arial"/>
          <w:sz w:val="22"/>
          <w:szCs w:val="22"/>
        </w:rPr>
      </w:pPr>
    </w:p>
    <w:p w:rsidR="00C40DD7" w:rsidRDefault="00C40DD7" w:rsidP="00C40DD7">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sidR="00740AA2">
        <w:rPr>
          <w:rFonts w:ascii="Arial" w:hAnsi="Arial" w:cs="Arial"/>
          <w:sz w:val="22"/>
          <w:szCs w:val="22"/>
        </w:rPr>
        <w:t>All bid items and units match those shown in the specifications</w:t>
      </w:r>
    </w:p>
    <w:p w:rsidR="00AF5059" w:rsidRDefault="00AF5059" w:rsidP="00C40DD7">
      <w:pPr>
        <w:rPr>
          <w:rFonts w:ascii="Arial" w:hAnsi="Arial" w:cs="Arial"/>
          <w:sz w:val="22"/>
          <w:szCs w:val="22"/>
        </w:rPr>
      </w:pPr>
    </w:p>
    <w:p w:rsidR="00AF5059" w:rsidRDefault="00AF5059" w:rsidP="00AF5059">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 xml:space="preserve">Individual </w:t>
      </w:r>
      <w:r w:rsidR="00063982">
        <w:rPr>
          <w:rFonts w:ascii="Arial" w:hAnsi="Arial" w:cs="Arial"/>
          <w:sz w:val="22"/>
          <w:szCs w:val="22"/>
        </w:rPr>
        <w:t xml:space="preserve">summary </w:t>
      </w:r>
      <w:r>
        <w:rPr>
          <w:rFonts w:ascii="Arial" w:hAnsi="Arial" w:cs="Arial"/>
          <w:sz w:val="22"/>
          <w:szCs w:val="22"/>
        </w:rPr>
        <w:t>table for each bid item</w:t>
      </w:r>
    </w:p>
    <w:p w:rsidR="008C33C3" w:rsidRDefault="008C33C3" w:rsidP="00C40DD7">
      <w:pPr>
        <w:rPr>
          <w:rFonts w:ascii="Arial" w:hAnsi="Arial" w:cs="Arial"/>
          <w:sz w:val="22"/>
          <w:szCs w:val="22"/>
        </w:rPr>
      </w:pPr>
    </w:p>
    <w:p w:rsidR="00C40DD7" w:rsidRDefault="00C40DD7" w:rsidP="00A431A7">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Earthwork table and calculation notes (if applicable)</w:t>
      </w:r>
    </w:p>
    <w:p w:rsidR="00063982" w:rsidRDefault="00063982" w:rsidP="00A431A7">
      <w:pPr>
        <w:rPr>
          <w:rFonts w:ascii="Arial" w:hAnsi="Arial" w:cs="Arial"/>
          <w:sz w:val="22"/>
          <w:szCs w:val="22"/>
        </w:rPr>
      </w:pPr>
    </w:p>
    <w:p w:rsidR="00A431A7" w:rsidRDefault="00A431A7">
      <w:pPr>
        <w:rPr>
          <w:rFonts w:ascii="Stone Sans" w:hAnsi="Stone Sans" w:cs="Arial"/>
          <w:b/>
          <w:sz w:val="21"/>
          <w:szCs w:val="21"/>
        </w:rPr>
      </w:pPr>
    </w:p>
    <w:p w:rsidR="005A7140" w:rsidRDefault="005A7140" w:rsidP="00B478BB">
      <w:pPr>
        <w:pStyle w:val="Heading1"/>
      </w:pPr>
      <w:bookmarkStart w:id="7" w:name="_Toc271804437"/>
      <w:bookmarkStart w:id="8" w:name="_Toc271804658"/>
      <w:bookmarkStart w:id="9" w:name="_Toc441225363"/>
      <w:r>
        <w:t>SURVEY REFERENCE SHEET</w:t>
      </w:r>
      <w:bookmarkEnd w:id="7"/>
      <w:bookmarkEnd w:id="8"/>
      <w:bookmarkEnd w:id="9"/>
    </w:p>
    <w:p w:rsidR="005A7140" w:rsidRDefault="005A7140">
      <w:pPr>
        <w:rPr>
          <w:rFonts w:ascii="Stone Sans" w:hAnsi="Stone Sans" w:cs="Arial"/>
          <w:b/>
          <w:sz w:val="21"/>
          <w:szCs w:val="21"/>
        </w:rPr>
      </w:pPr>
    </w:p>
    <w:p w:rsidR="005A7140" w:rsidRDefault="005A7140" w:rsidP="005A7140">
      <w:pPr>
        <w:rPr>
          <w:rFonts w:ascii="Arial" w:hAnsi="Arial" w:cs="Arial"/>
          <w:sz w:val="22"/>
          <w:szCs w:val="22"/>
        </w:rPr>
      </w:pPr>
      <w:r>
        <w:rPr>
          <w:rFonts w:ascii="Arial" w:hAnsi="Arial" w:cs="Arial"/>
          <w:sz w:val="22"/>
          <w:szCs w:val="22"/>
        </w:rPr>
        <w:t>___</w:t>
      </w:r>
      <w:r>
        <w:rPr>
          <w:rFonts w:ascii="Arial" w:hAnsi="Arial" w:cs="Arial"/>
          <w:sz w:val="22"/>
          <w:szCs w:val="22"/>
        </w:rPr>
        <w:tab/>
        <w:t xml:space="preserve">General location map showing Horizontal Control Points, Benchmarks and Section </w:t>
      </w:r>
      <w:r>
        <w:rPr>
          <w:rFonts w:ascii="Arial" w:hAnsi="Arial" w:cs="Arial"/>
          <w:sz w:val="22"/>
          <w:szCs w:val="22"/>
        </w:rPr>
        <w:tab/>
        <w:t>Corner locations.</w:t>
      </w:r>
    </w:p>
    <w:p w:rsidR="005A7140" w:rsidRDefault="005A7140" w:rsidP="005A7140">
      <w:pPr>
        <w:rPr>
          <w:rFonts w:ascii="Arial" w:hAnsi="Arial" w:cs="Arial"/>
          <w:sz w:val="22"/>
          <w:szCs w:val="22"/>
        </w:rPr>
      </w:pPr>
    </w:p>
    <w:p w:rsidR="005A7140" w:rsidRDefault="005A7140" w:rsidP="005A7140">
      <w:pPr>
        <w:rPr>
          <w:rFonts w:ascii="Arial" w:hAnsi="Arial" w:cs="Arial"/>
          <w:sz w:val="22"/>
          <w:szCs w:val="22"/>
        </w:rPr>
      </w:pPr>
      <w:r>
        <w:rPr>
          <w:rFonts w:ascii="Arial" w:hAnsi="Arial" w:cs="Arial"/>
          <w:sz w:val="22"/>
          <w:szCs w:val="22"/>
        </w:rPr>
        <w:t>___</w:t>
      </w:r>
      <w:r>
        <w:rPr>
          <w:rFonts w:ascii="Arial" w:hAnsi="Arial" w:cs="Arial"/>
          <w:sz w:val="22"/>
          <w:szCs w:val="22"/>
        </w:rPr>
        <w:tab/>
        <w:t xml:space="preserve">A table </w:t>
      </w:r>
      <w:r w:rsidR="00522F4F">
        <w:rPr>
          <w:rFonts w:ascii="Arial" w:hAnsi="Arial" w:cs="Arial"/>
          <w:sz w:val="22"/>
          <w:szCs w:val="22"/>
        </w:rPr>
        <w:t>listing project</w:t>
      </w:r>
      <w:r>
        <w:rPr>
          <w:rFonts w:ascii="Arial" w:hAnsi="Arial" w:cs="Arial"/>
          <w:sz w:val="22"/>
          <w:szCs w:val="22"/>
        </w:rPr>
        <w:t xml:space="preserve"> Horizontal Control Points </w:t>
      </w:r>
      <w:r w:rsidR="00522F4F">
        <w:rPr>
          <w:rFonts w:ascii="Arial" w:hAnsi="Arial" w:cs="Arial"/>
          <w:sz w:val="22"/>
          <w:szCs w:val="22"/>
        </w:rPr>
        <w:t>with</w:t>
      </w:r>
      <w:r>
        <w:rPr>
          <w:rFonts w:ascii="Arial" w:hAnsi="Arial" w:cs="Arial"/>
          <w:sz w:val="22"/>
          <w:szCs w:val="22"/>
        </w:rPr>
        <w:t xml:space="preserve"> description and northing and easting </w:t>
      </w:r>
      <w:r w:rsidR="00522F4F">
        <w:rPr>
          <w:rFonts w:ascii="Arial" w:hAnsi="Arial" w:cs="Arial"/>
          <w:sz w:val="22"/>
          <w:szCs w:val="22"/>
        </w:rPr>
        <w:tab/>
        <w:t>coordinates</w:t>
      </w:r>
      <w:r>
        <w:rPr>
          <w:rFonts w:ascii="Arial" w:hAnsi="Arial" w:cs="Arial"/>
          <w:sz w:val="22"/>
          <w:szCs w:val="22"/>
        </w:rPr>
        <w:t>.</w:t>
      </w:r>
    </w:p>
    <w:p w:rsidR="00522F4F" w:rsidRDefault="00522F4F" w:rsidP="005A7140">
      <w:pPr>
        <w:rPr>
          <w:rFonts w:ascii="Arial" w:hAnsi="Arial" w:cs="Arial"/>
          <w:sz w:val="22"/>
          <w:szCs w:val="22"/>
        </w:rPr>
      </w:pPr>
    </w:p>
    <w:p w:rsidR="00522F4F" w:rsidRDefault="00522F4F" w:rsidP="00522F4F">
      <w:pPr>
        <w:rPr>
          <w:rFonts w:ascii="Arial" w:hAnsi="Arial" w:cs="Arial"/>
          <w:sz w:val="22"/>
          <w:szCs w:val="22"/>
        </w:rPr>
      </w:pPr>
      <w:r>
        <w:rPr>
          <w:rFonts w:ascii="Arial" w:hAnsi="Arial" w:cs="Arial"/>
          <w:sz w:val="22"/>
          <w:szCs w:val="22"/>
        </w:rPr>
        <w:t>___</w:t>
      </w:r>
      <w:r>
        <w:rPr>
          <w:rFonts w:ascii="Arial" w:hAnsi="Arial" w:cs="Arial"/>
          <w:sz w:val="22"/>
          <w:szCs w:val="22"/>
        </w:rPr>
        <w:tab/>
        <w:t>A table listing project Benchmarks with description and elevation.</w:t>
      </w:r>
    </w:p>
    <w:p w:rsidR="00522F4F" w:rsidRDefault="00522F4F" w:rsidP="00522F4F">
      <w:pPr>
        <w:rPr>
          <w:rFonts w:ascii="Arial" w:hAnsi="Arial" w:cs="Arial"/>
          <w:sz w:val="22"/>
          <w:szCs w:val="22"/>
        </w:rPr>
      </w:pPr>
    </w:p>
    <w:p w:rsidR="00522F4F" w:rsidRDefault="00522F4F" w:rsidP="00522F4F">
      <w:pPr>
        <w:rPr>
          <w:rFonts w:ascii="Arial" w:hAnsi="Arial" w:cs="Arial"/>
          <w:sz w:val="22"/>
          <w:szCs w:val="22"/>
        </w:rPr>
      </w:pPr>
      <w:r>
        <w:rPr>
          <w:rFonts w:ascii="Arial" w:hAnsi="Arial" w:cs="Arial"/>
          <w:sz w:val="22"/>
          <w:szCs w:val="22"/>
        </w:rPr>
        <w:t>___</w:t>
      </w:r>
      <w:r>
        <w:rPr>
          <w:rFonts w:ascii="Arial" w:hAnsi="Arial" w:cs="Arial"/>
          <w:sz w:val="22"/>
          <w:szCs w:val="22"/>
        </w:rPr>
        <w:tab/>
        <w:t xml:space="preserve">A table listing Section Corner ties with description and northing and easting </w:t>
      </w:r>
      <w:r>
        <w:rPr>
          <w:rFonts w:ascii="Arial" w:hAnsi="Arial" w:cs="Arial"/>
          <w:sz w:val="22"/>
          <w:szCs w:val="22"/>
        </w:rPr>
        <w:tab/>
        <w:t>coordinates.</w:t>
      </w:r>
    </w:p>
    <w:p w:rsidR="00522F4F" w:rsidRDefault="00522F4F" w:rsidP="00522F4F">
      <w:pPr>
        <w:rPr>
          <w:rFonts w:ascii="Arial" w:hAnsi="Arial" w:cs="Arial"/>
          <w:sz w:val="22"/>
          <w:szCs w:val="22"/>
        </w:rPr>
      </w:pPr>
    </w:p>
    <w:p w:rsidR="00522F4F" w:rsidRDefault="00522F4F" w:rsidP="00522F4F">
      <w:pPr>
        <w:rPr>
          <w:rFonts w:ascii="Arial" w:hAnsi="Arial" w:cs="Arial"/>
          <w:sz w:val="22"/>
          <w:szCs w:val="22"/>
        </w:rPr>
      </w:pPr>
      <w:r>
        <w:rPr>
          <w:rFonts w:ascii="Arial" w:hAnsi="Arial" w:cs="Arial"/>
          <w:sz w:val="22"/>
          <w:szCs w:val="22"/>
        </w:rPr>
        <w:t>___</w:t>
      </w:r>
      <w:r>
        <w:rPr>
          <w:rFonts w:ascii="Arial" w:hAnsi="Arial" w:cs="Arial"/>
          <w:sz w:val="22"/>
          <w:szCs w:val="22"/>
        </w:rPr>
        <w:tab/>
      </w:r>
      <w:r w:rsidR="006045B3">
        <w:rPr>
          <w:rFonts w:ascii="Arial" w:hAnsi="Arial" w:cs="Arial"/>
          <w:sz w:val="22"/>
          <w:szCs w:val="22"/>
        </w:rPr>
        <w:t xml:space="preserve">Survey reference notes such as coordinate system, conversion factors and information </w:t>
      </w:r>
      <w:r w:rsidR="006045B3">
        <w:rPr>
          <w:rFonts w:ascii="Arial" w:hAnsi="Arial" w:cs="Arial"/>
          <w:sz w:val="22"/>
          <w:szCs w:val="22"/>
        </w:rPr>
        <w:tab/>
        <w:t>sources.</w:t>
      </w:r>
    </w:p>
    <w:p w:rsidR="00F75ADF" w:rsidRDefault="00F75ADF" w:rsidP="00522F4F">
      <w:pPr>
        <w:rPr>
          <w:rFonts w:ascii="Arial" w:hAnsi="Arial" w:cs="Arial"/>
          <w:sz w:val="22"/>
          <w:szCs w:val="22"/>
        </w:rPr>
      </w:pPr>
    </w:p>
    <w:p w:rsidR="00F75ADF" w:rsidRDefault="00F75ADF" w:rsidP="00F75ADF">
      <w:pPr>
        <w:rPr>
          <w:rFonts w:ascii="Arial" w:hAnsi="Arial" w:cs="Arial"/>
          <w:sz w:val="22"/>
          <w:szCs w:val="22"/>
        </w:rPr>
      </w:pPr>
      <w:r>
        <w:rPr>
          <w:rFonts w:ascii="Arial" w:hAnsi="Arial" w:cs="Arial"/>
          <w:sz w:val="22"/>
          <w:szCs w:val="22"/>
        </w:rPr>
        <w:t>___</w:t>
      </w:r>
      <w:r>
        <w:rPr>
          <w:rFonts w:ascii="Arial" w:hAnsi="Arial" w:cs="Arial"/>
          <w:sz w:val="22"/>
          <w:szCs w:val="22"/>
        </w:rPr>
        <w:tab/>
        <w:t xml:space="preserve">A table listing alignment centerline data may also be included on this sheet or separate </w:t>
      </w:r>
      <w:r>
        <w:rPr>
          <w:rFonts w:ascii="Arial" w:hAnsi="Arial" w:cs="Arial"/>
          <w:sz w:val="22"/>
          <w:szCs w:val="22"/>
        </w:rPr>
        <w:tab/>
        <w:t>sheet.</w:t>
      </w:r>
    </w:p>
    <w:p w:rsidR="00F75ADF" w:rsidRDefault="00F75ADF" w:rsidP="00522F4F">
      <w:pPr>
        <w:rPr>
          <w:rFonts w:ascii="Arial" w:hAnsi="Arial" w:cs="Arial"/>
          <w:sz w:val="22"/>
          <w:szCs w:val="22"/>
        </w:rPr>
      </w:pPr>
    </w:p>
    <w:p w:rsidR="001E773B" w:rsidRDefault="001E773B" w:rsidP="0045509A">
      <w:pPr>
        <w:rPr>
          <w:rFonts w:ascii="Stone Sans" w:hAnsi="Stone Sans" w:cs="Arial"/>
          <w:b/>
          <w:sz w:val="21"/>
          <w:szCs w:val="21"/>
        </w:rPr>
      </w:pPr>
    </w:p>
    <w:p w:rsidR="0045509A" w:rsidRDefault="0045509A" w:rsidP="00B478BB">
      <w:pPr>
        <w:pStyle w:val="Heading1"/>
      </w:pPr>
      <w:bookmarkStart w:id="10" w:name="_Toc271804438"/>
      <w:bookmarkStart w:id="11" w:name="_Toc271804659"/>
      <w:bookmarkStart w:id="12" w:name="_Toc441225364"/>
      <w:r>
        <w:t>TYPICAL SECTIONS</w:t>
      </w:r>
      <w:bookmarkEnd w:id="10"/>
      <w:bookmarkEnd w:id="11"/>
      <w:bookmarkEnd w:id="12"/>
    </w:p>
    <w:p w:rsidR="0045509A" w:rsidRDefault="0045509A" w:rsidP="0045509A">
      <w:pPr>
        <w:rPr>
          <w:rFonts w:ascii="Stone Sans" w:hAnsi="Stone Sans" w:cs="Arial"/>
          <w:b/>
          <w:sz w:val="21"/>
          <w:szCs w:val="21"/>
        </w:rPr>
      </w:pPr>
    </w:p>
    <w:p w:rsidR="0045509A" w:rsidRDefault="0045509A" w:rsidP="0045509A">
      <w:pPr>
        <w:rPr>
          <w:rFonts w:ascii="Arial" w:hAnsi="Arial" w:cs="Arial"/>
          <w:sz w:val="22"/>
          <w:szCs w:val="22"/>
        </w:rPr>
      </w:pPr>
      <w:r>
        <w:rPr>
          <w:rFonts w:ascii="Arial" w:hAnsi="Arial" w:cs="Arial"/>
          <w:sz w:val="22"/>
          <w:szCs w:val="22"/>
        </w:rPr>
        <w:t>___</w:t>
      </w:r>
      <w:r>
        <w:rPr>
          <w:rFonts w:ascii="Arial" w:hAnsi="Arial" w:cs="Arial"/>
          <w:sz w:val="22"/>
          <w:szCs w:val="22"/>
        </w:rPr>
        <w:tab/>
      </w:r>
      <w:r w:rsidR="00DA1324">
        <w:rPr>
          <w:rFonts w:ascii="Arial" w:hAnsi="Arial" w:cs="Arial"/>
          <w:sz w:val="22"/>
          <w:szCs w:val="22"/>
        </w:rPr>
        <w:t xml:space="preserve">Current standard typical sections shown for each roadway type (thoroughfare, </w:t>
      </w:r>
      <w:r w:rsidR="00EF7CF6">
        <w:rPr>
          <w:rFonts w:ascii="Arial" w:hAnsi="Arial" w:cs="Arial"/>
          <w:sz w:val="22"/>
          <w:szCs w:val="22"/>
        </w:rPr>
        <w:tab/>
        <w:t>commercial</w:t>
      </w:r>
      <w:r w:rsidR="00F75ADF">
        <w:rPr>
          <w:rFonts w:ascii="Arial" w:hAnsi="Arial" w:cs="Arial"/>
          <w:sz w:val="22"/>
          <w:szCs w:val="22"/>
        </w:rPr>
        <w:t xml:space="preserve">, </w:t>
      </w:r>
      <w:r w:rsidR="00DA1324">
        <w:rPr>
          <w:rFonts w:ascii="Arial" w:hAnsi="Arial" w:cs="Arial"/>
          <w:sz w:val="22"/>
          <w:szCs w:val="22"/>
        </w:rPr>
        <w:t>collector,</w:t>
      </w:r>
      <w:r w:rsidR="00F75ADF">
        <w:rPr>
          <w:rFonts w:ascii="Arial" w:hAnsi="Arial" w:cs="Arial"/>
          <w:sz w:val="22"/>
          <w:szCs w:val="22"/>
        </w:rPr>
        <w:t xml:space="preserve"> </w:t>
      </w:r>
      <w:r w:rsidR="00DA1324">
        <w:rPr>
          <w:rFonts w:ascii="Arial" w:hAnsi="Arial" w:cs="Arial"/>
          <w:sz w:val="22"/>
          <w:szCs w:val="22"/>
        </w:rPr>
        <w:t>residential)</w:t>
      </w:r>
      <w:r>
        <w:rPr>
          <w:rFonts w:ascii="Arial" w:hAnsi="Arial" w:cs="Arial"/>
          <w:sz w:val="22"/>
          <w:szCs w:val="22"/>
        </w:rPr>
        <w:t>.</w:t>
      </w:r>
    </w:p>
    <w:p w:rsidR="00EF7CF6" w:rsidRDefault="00EF7CF6" w:rsidP="0045509A">
      <w:pPr>
        <w:rPr>
          <w:rFonts w:ascii="Arial" w:hAnsi="Arial" w:cs="Arial"/>
          <w:sz w:val="22"/>
          <w:szCs w:val="22"/>
        </w:rPr>
      </w:pPr>
    </w:p>
    <w:p w:rsidR="00EF7CF6" w:rsidRDefault="00EF7CF6" w:rsidP="00EF7CF6">
      <w:pPr>
        <w:rPr>
          <w:rFonts w:ascii="Arial" w:hAnsi="Arial" w:cs="Arial"/>
          <w:sz w:val="22"/>
          <w:szCs w:val="22"/>
        </w:rPr>
      </w:pPr>
      <w:r>
        <w:rPr>
          <w:rFonts w:ascii="Arial" w:hAnsi="Arial" w:cs="Arial"/>
          <w:sz w:val="22"/>
          <w:szCs w:val="22"/>
        </w:rPr>
        <w:t>___</w:t>
      </w:r>
      <w:r>
        <w:rPr>
          <w:rFonts w:ascii="Arial" w:hAnsi="Arial" w:cs="Arial"/>
          <w:sz w:val="22"/>
          <w:szCs w:val="22"/>
        </w:rPr>
        <w:tab/>
      </w:r>
      <w:r w:rsidR="00B43179">
        <w:rPr>
          <w:rFonts w:ascii="Arial" w:hAnsi="Arial" w:cs="Arial"/>
          <w:sz w:val="22"/>
          <w:szCs w:val="22"/>
        </w:rPr>
        <w:t>P</w:t>
      </w:r>
      <w:r>
        <w:rPr>
          <w:rFonts w:ascii="Arial" w:hAnsi="Arial" w:cs="Arial"/>
          <w:sz w:val="22"/>
          <w:szCs w:val="22"/>
        </w:rPr>
        <w:t xml:space="preserve">avement </w:t>
      </w:r>
      <w:r w:rsidR="00F75ADF">
        <w:rPr>
          <w:rFonts w:ascii="Arial" w:hAnsi="Arial" w:cs="Arial"/>
          <w:sz w:val="22"/>
          <w:szCs w:val="22"/>
        </w:rPr>
        <w:t xml:space="preserve">and subgrade </w:t>
      </w:r>
      <w:r>
        <w:rPr>
          <w:rFonts w:ascii="Arial" w:hAnsi="Arial" w:cs="Arial"/>
          <w:sz w:val="22"/>
          <w:szCs w:val="22"/>
        </w:rPr>
        <w:t>type,</w:t>
      </w:r>
      <w:r w:rsidR="00B43179">
        <w:rPr>
          <w:rFonts w:ascii="Arial" w:hAnsi="Arial" w:cs="Arial"/>
          <w:sz w:val="22"/>
          <w:szCs w:val="22"/>
        </w:rPr>
        <w:t xml:space="preserve"> width, thickness and curb type</w:t>
      </w:r>
    </w:p>
    <w:p w:rsidR="00B43179" w:rsidRDefault="00705282" w:rsidP="00E341A2">
      <w:pPr>
        <w:numPr>
          <w:ilvl w:val="0"/>
          <w:numId w:val="28"/>
        </w:numPr>
        <w:rPr>
          <w:rFonts w:ascii="Arial" w:hAnsi="Arial" w:cs="Arial"/>
          <w:sz w:val="22"/>
          <w:szCs w:val="22"/>
        </w:rPr>
      </w:pPr>
      <w:r>
        <w:rPr>
          <w:rFonts w:ascii="Arial" w:hAnsi="Arial" w:cs="Arial"/>
          <w:sz w:val="22"/>
          <w:szCs w:val="22"/>
        </w:rPr>
        <w:t>Curb type per Concrete Curb &amp; Gutter standard detail</w:t>
      </w:r>
    </w:p>
    <w:p w:rsidR="00F75ADF" w:rsidRDefault="00F75ADF" w:rsidP="00E341A2">
      <w:pPr>
        <w:numPr>
          <w:ilvl w:val="0"/>
          <w:numId w:val="28"/>
        </w:numPr>
        <w:rPr>
          <w:rFonts w:ascii="Arial" w:hAnsi="Arial" w:cs="Arial"/>
          <w:sz w:val="22"/>
          <w:szCs w:val="22"/>
        </w:rPr>
      </w:pPr>
      <w:r>
        <w:rPr>
          <w:rFonts w:ascii="Arial" w:hAnsi="Arial" w:cs="Arial"/>
          <w:sz w:val="22"/>
          <w:szCs w:val="22"/>
        </w:rPr>
        <w:t>Underdrain per standard detail</w:t>
      </w:r>
    </w:p>
    <w:p w:rsidR="00EF7CF6" w:rsidRDefault="00EF7CF6" w:rsidP="00EF7CF6">
      <w:pPr>
        <w:rPr>
          <w:rFonts w:ascii="Arial" w:hAnsi="Arial" w:cs="Arial"/>
          <w:sz w:val="22"/>
          <w:szCs w:val="22"/>
        </w:rPr>
      </w:pPr>
    </w:p>
    <w:p w:rsidR="00EF7CF6" w:rsidRDefault="00EF7CF6" w:rsidP="00EF7CF6">
      <w:pPr>
        <w:rPr>
          <w:rFonts w:ascii="Arial" w:hAnsi="Arial" w:cs="Arial"/>
          <w:sz w:val="22"/>
          <w:szCs w:val="22"/>
        </w:rPr>
      </w:pPr>
      <w:r>
        <w:rPr>
          <w:rFonts w:ascii="Arial" w:hAnsi="Arial" w:cs="Arial"/>
          <w:sz w:val="22"/>
          <w:szCs w:val="22"/>
        </w:rPr>
        <w:t>___</w:t>
      </w:r>
      <w:r>
        <w:rPr>
          <w:rFonts w:ascii="Arial" w:hAnsi="Arial" w:cs="Arial"/>
          <w:sz w:val="22"/>
          <w:szCs w:val="22"/>
        </w:rPr>
        <w:tab/>
      </w:r>
      <w:r w:rsidR="00B43179">
        <w:rPr>
          <w:rFonts w:ascii="Arial" w:hAnsi="Arial" w:cs="Arial"/>
          <w:sz w:val="22"/>
          <w:szCs w:val="22"/>
        </w:rPr>
        <w:t>Median and parkway width</w:t>
      </w:r>
    </w:p>
    <w:p w:rsidR="00EF7CF6" w:rsidRDefault="00EF7CF6" w:rsidP="00EF7CF6">
      <w:pPr>
        <w:rPr>
          <w:rFonts w:ascii="Arial" w:hAnsi="Arial" w:cs="Arial"/>
          <w:sz w:val="22"/>
          <w:szCs w:val="22"/>
        </w:rPr>
      </w:pPr>
    </w:p>
    <w:p w:rsidR="00EF7CF6" w:rsidRDefault="00EF7CF6" w:rsidP="00EF7CF6">
      <w:pPr>
        <w:rPr>
          <w:rFonts w:ascii="Arial" w:hAnsi="Arial" w:cs="Arial"/>
          <w:sz w:val="22"/>
          <w:szCs w:val="22"/>
        </w:rPr>
      </w:pPr>
      <w:r>
        <w:rPr>
          <w:rFonts w:ascii="Arial" w:hAnsi="Arial" w:cs="Arial"/>
          <w:sz w:val="22"/>
          <w:szCs w:val="22"/>
        </w:rPr>
        <w:t>___</w:t>
      </w:r>
      <w:r>
        <w:rPr>
          <w:rFonts w:ascii="Arial" w:hAnsi="Arial" w:cs="Arial"/>
          <w:sz w:val="22"/>
          <w:szCs w:val="22"/>
        </w:rPr>
        <w:tab/>
        <w:t>Verify sidewalk type (concrete/asphalt)</w:t>
      </w:r>
      <w:r w:rsidR="001E773B">
        <w:rPr>
          <w:rFonts w:ascii="Arial" w:hAnsi="Arial" w:cs="Arial"/>
          <w:sz w:val="22"/>
          <w:szCs w:val="22"/>
        </w:rPr>
        <w:t>, width,</w:t>
      </w:r>
      <w:r w:rsidR="004961B0">
        <w:rPr>
          <w:rFonts w:ascii="Arial" w:hAnsi="Arial" w:cs="Arial"/>
          <w:sz w:val="22"/>
          <w:szCs w:val="22"/>
        </w:rPr>
        <w:t xml:space="preserve"> cross slope,</w:t>
      </w:r>
      <w:r w:rsidR="001E773B">
        <w:rPr>
          <w:rFonts w:ascii="Arial" w:hAnsi="Arial" w:cs="Arial"/>
          <w:sz w:val="22"/>
          <w:szCs w:val="22"/>
        </w:rPr>
        <w:t xml:space="preserve"> thickness and </w:t>
      </w:r>
      <w:r>
        <w:rPr>
          <w:rFonts w:ascii="Arial" w:hAnsi="Arial" w:cs="Arial"/>
          <w:sz w:val="22"/>
          <w:szCs w:val="22"/>
        </w:rPr>
        <w:t xml:space="preserve">location (left, </w:t>
      </w:r>
      <w:r w:rsidR="004961B0">
        <w:rPr>
          <w:rFonts w:ascii="Arial" w:hAnsi="Arial" w:cs="Arial"/>
          <w:sz w:val="22"/>
          <w:szCs w:val="22"/>
        </w:rPr>
        <w:tab/>
      </w:r>
      <w:r>
        <w:rPr>
          <w:rFonts w:ascii="Arial" w:hAnsi="Arial" w:cs="Arial"/>
          <w:sz w:val="22"/>
          <w:szCs w:val="22"/>
        </w:rPr>
        <w:t>right or both)</w:t>
      </w:r>
      <w:r w:rsidR="001E773B">
        <w:rPr>
          <w:rFonts w:ascii="Arial" w:hAnsi="Arial" w:cs="Arial"/>
          <w:sz w:val="22"/>
          <w:szCs w:val="22"/>
        </w:rPr>
        <w:t>.</w:t>
      </w:r>
      <w:r w:rsidR="001E773B">
        <w:rPr>
          <w:rFonts w:ascii="Arial" w:hAnsi="Arial" w:cs="Arial"/>
          <w:sz w:val="22"/>
          <w:szCs w:val="22"/>
        </w:rPr>
        <w:tab/>
      </w:r>
    </w:p>
    <w:p w:rsidR="001117BF" w:rsidRDefault="00A246CF" w:rsidP="00E341A2">
      <w:pPr>
        <w:numPr>
          <w:ilvl w:val="0"/>
          <w:numId w:val="28"/>
        </w:numPr>
        <w:rPr>
          <w:rFonts w:ascii="Arial" w:hAnsi="Arial" w:cs="Arial"/>
          <w:sz w:val="22"/>
          <w:szCs w:val="22"/>
        </w:rPr>
      </w:pPr>
      <w:r>
        <w:rPr>
          <w:rFonts w:ascii="Arial" w:hAnsi="Arial" w:cs="Arial"/>
          <w:sz w:val="22"/>
          <w:szCs w:val="22"/>
        </w:rPr>
        <w:t>Reference</w:t>
      </w:r>
      <w:r w:rsidR="001117BF">
        <w:rPr>
          <w:rFonts w:ascii="Arial" w:hAnsi="Arial" w:cs="Arial"/>
          <w:sz w:val="22"/>
          <w:szCs w:val="22"/>
        </w:rPr>
        <w:t xml:space="preserve"> Greenway Linkage Plan for proposed bike/hike trail locations</w:t>
      </w:r>
    </w:p>
    <w:p w:rsidR="001117BF" w:rsidRDefault="001117BF" w:rsidP="00EF7CF6">
      <w:pPr>
        <w:rPr>
          <w:rFonts w:ascii="Arial" w:hAnsi="Arial" w:cs="Arial"/>
          <w:sz w:val="22"/>
          <w:szCs w:val="22"/>
        </w:rPr>
      </w:pPr>
    </w:p>
    <w:p w:rsidR="005A7140" w:rsidRDefault="005A7140">
      <w:pPr>
        <w:rPr>
          <w:rFonts w:ascii="Stone Sans" w:hAnsi="Stone Sans" w:cs="Arial"/>
          <w:b/>
          <w:sz w:val="21"/>
          <w:szCs w:val="21"/>
        </w:rPr>
      </w:pPr>
    </w:p>
    <w:p w:rsidR="001E773B" w:rsidRDefault="001E773B" w:rsidP="00B478BB">
      <w:pPr>
        <w:pStyle w:val="Heading1"/>
      </w:pPr>
      <w:bookmarkStart w:id="13" w:name="_Toc271804439"/>
      <w:bookmarkStart w:id="14" w:name="_Toc271804660"/>
      <w:bookmarkStart w:id="15" w:name="_Toc441225365"/>
      <w:r>
        <w:t xml:space="preserve">STREET PLAN </w:t>
      </w:r>
      <w:smartTag w:uri="urn:schemas-microsoft-com:office:smarttags" w:element="stockticker">
        <w:r>
          <w:t>AND</w:t>
        </w:r>
      </w:smartTag>
      <w:r>
        <w:t xml:space="preserve"> PROFILES</w:t>
      </w:r>
      <w:bookmarkEnd w:id="13"/>
      <w:bookmarkEnd w:id="14"/>
      <w:bookmarkEnd w:id="15"/>
    </w:p>
    <w:p w:rsidR="009844FA" w:rsidRPr="009844FA" w:rsidRDefault="009844FA" w:rsidP="009844FA"/>
    <w:p w:rsidR="00462087" w:rsidRDefault="00462087" w:rsidP="00462087">
      <w:pPr>
        <w:rPr>
          <w:rFonts w:ascii="Stone Sans" w:hAnsi="Stone Sans" w:cs="Arial"/>
          <w:b/>
          <w:i/>
          <w:sz w:val="21"/>
          <w:szCs w:val="21"/>
          <w:u w:val="single"/>
        </w:rPr>
      </w:pPr>
      <w:r>
        <w:rPr>
          <w:rFonts w:ascii="Stone Sans" w:hAnsi="Stone Sans" w:cs="Arial"/>
          <w:b/>
          <w:i/>
          <w:sz w:val="21"/>
          <w:szCs w:val="21"/>
          <w:u w:val="single"/>
        </w:rPr>
        <w:t>Plan View:</w:t>
      </w:r>
    </w:p>
    <w:p w:rsidR="001E773B" w:rsidRDefault="001E773B"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t>Scale: 1”</w:t>
      </w:r>
      <w:r w:rsidR="00897622">
        <w:rPr>
          <w:rFonts w:ascii="Arial" w:hAnsi="Arial" w:cs="Arial"/>
          <w:sz w:val="22"/>
          <w:szCs w:val="22"/>
        </w:rPr>
        <w:t xml:space="preserve"> </w:t>
      </w:r>
      <w:r>
        <w:rPr>
          <w:rFonts w:ascii="Arial" w:hAnsi="Arial" w:cs="Arial"/>
          <w:sz w:val="22"/>
          <w:szCs w:val="22"/>
        </w:rPr>
        <w:t>=</w:t>
      </w:r>
      <w:r w:rsidR="00897622">
        <w:rPr>
          <w:rFonts w:ascii="Arial" w:hAnsi="Arial" w:cs="Arial"/>
          <w:sz w:val="22"/>
          <w:szCs w:val="22"/>
        </w:rPr>
        <w:t xml:space="preserve"> </w:t>
      </w:r>
      <w:r w:rsidR="00AD7EBD">
        <w:rPr>
          <w:rFonts w:ascii="Arial" w:hAnsi="Arial" w:cs="Arial"/>
          <w:sz w:val="22"/>
          <w:szCs w:val="22"/>
        </w:rPr>
        <w:t>2</w:t>
      </w:r>
      <w:r>
        <w:rPr>
          <w:rFonts w:ascii="Arial" w:hAnsi="Arial" w:cs="Arial"/>
          <w:sz w:val="22"/>
          <w:szCs w:val="22"/>
        </w:rPr>
        <w:t>0’</w:t>
      </w:r>
      <w:r w:rsidR="00AD7EBD">
        <w:rPr>
          <w:rFonts w:ascii="Arial" w:hAnsi="Arial" w:cs="Arial"/>
          <w:sz w:val="22"/>
          <w:szCs w:val="22"/>
        </w:rPr>
        <w:t xml:space="preserve"> Horizontal</w:t>
      </w:r>
    </w:p>
    <w:p w:rsidR="00406650" w:rsidRDefault="00406650" w:rsidP="001E773B">
      <w:pPr>
        <w:rPr>
          <w:rFonts w:ascii="Arial" w:hAnsi="Arial" w:cs="Arial"/>
          <w:sz w:val="22"/>
          <w:szCs w:val="22"/>
        </w:rPr>
      </w:pPr>
    </w:p>
    <w:p w:rsidR="00406650" w:rsidRDefault="00406650" w:rsidP="00406650">
      <w:pPr>
        <w:rPr>
          <w:rFonts w:ascii="Arial" w:hAnsi="Arial" w:cs="Arial"/>
          <w:sz w:val="22"/>
          <w:szCs w:val="22"/>
        </w:rPr>
      </w:pPr>
      <w:r>
        <w:rPr>
          <w:rFonts w:ascii="Arial" w:hAnsi="Arial" w:cs="Arial"/>
          <w:sz w:val="22"/>
          <w:szCs w:val="22"/>
        </w:rPr>
        <w:t>___</w:t>
      </w:r>
      <w:r>
        <w:rPr>
          <w:rFonts w:ascii="Arial" w:hAnsi="Arial" w:cs="Arial"/>
          <w:sz w:val="22"/>
          <w:szCs w:val="22"/>
        </w:rPr>
        <w:tab/>
        <w:t>North arrow</w:t>
      </w:r>
    </w:p>
    <w:p w:rsidR="00AD2ECD" w:rsidRDefault="00AD2ECD" w:rsidP="001E773B">
      <w:pPr>
        <w:rPr>
          <w:rFonts w:ascii="Arial" w:hAnsi="Arial" w:cs="Arial"/>
          <w:sz w:val="22"/>
          <w:szCs w:val="22"/>
        </w:rPr>
      </w:pPr>
    </w:p>
    <w:p w:rsidR="00AD2ECD" w:rsidRDefault="00AD2ECD" w:rsidP="00AD2ECD">
      <w:pPr>
        <w:rPr>
          <w:rFonts w:ascii="Arial" w:hAnsi="Arial" w:cs="Arial"/>
          <w:sz w:val="22"/>
          <w:szCs w:val="22"/>
        </w:rPr>
      </w:pPr>
      <w:r>
        <w:rPr>
          <w:rFonts w:ascii="Arial" w:hAnsi="Arial" w:cs="Arial"/>
          <w:sz w:val="22"/>
          <w:szCs w:val="22"/>
        </w:rPr>
        <w:t>___</w:t>
      </w:r>
      <w:r>
        <w:rPr>
          <w:rFonts w:ascii="Arial" w:hAnsi="Arial" w:cs="Arial"/>
          <w:sz w:val="22"/>
          <w:szCs w:val="22"/>
        </w:rPr>
        <w:tab/>
        <w:t>Existing topo shown</w:t>
      </w:r>
      <w:r w:rsidR="005D1ACF">
        <w:rPr>
          <w:rFonts w:ascii="Arial" w:hAnsi="Arial" w:cs="Arial"/>
          <w:sz w:val="22"/>
          <w:szCs w:val="22"/>
        </w:rPr>
        <w:t xml:space="preserve"> </w:t>
      </w:r>
      <w:r w:rsidR="004E7F5B">
        <w:rPr>
          <w:rFonts w:ascii="Arial" w:hAnsi="Arial" w:cs="Arial"/>
          <w:sz w:val="22"/>
          <w:szCs w:val="22"/>
        </w:rPr>
        <w:t xml:space="preserve">and labeled </w:t>
      </w:r>
      <w:r w:rsidR="005D1ACF">
        <w:rPr>
          <w:rFonts w:ascii="Arial" w:hAnsi="Arial" w:cs="Arial"/>
          <w:sz w:val="22"/>
          <w:szCs w:val="22"/>
        </w:rPr>
        <w:t>on plans</w:t>
      </w:r>
    </w:p>
    <w:p w:rsidR="00AD2ECD" w:rsidRDefault="00AD2ECD" w:rsidP="00E341A2">
      <w:pPr>
        <w:numPr>
          <w:ilvl w:val="0"/>
          <w:numId w:val="28"/>
        </w:numPr>
        <w:rPr>
          <w:rFonts w:ascii="Arial" w:hAnsi="Arial" w:cs="Arial"/>
          <w:sz w:val="22"/>
          <w:szCs w:val="22"/>
        </w:rPr>
      </w:pPr>
      <w:r>
        <w:rPr>
          <w:rFonts w:ascii="Arial" w:hAnsi="Arial" w:cs="Arial"/>
          <w:sz w:val="22"/>
          <w:szCs w:val="22"/>
        </w:rPr>
        <w:t>Edge of pavement</w:t>
      </w:r>
      <w:r w:rsidR="00B03A26">
        <w:rPr>
          <w:rFonts w:ascii="Arial" w:hAnsi="Arial" w:cs="Arial"/>
          <w:sz w:val="22"/>
          <w:szCs w:val="22"/>
        </w:rPr>
        <w:t xml:space="preserve">, </w:t>
      </w:r>
      <w:r>
        <w:rPr>
          <w:rFonts w:ascii="Arial" w:hAnsi="Arial" w:cs="Arial"/>
          <w:sz w:val="22"/>
          <w:szCs w:val="22"/>
        </w:rPr>
        <w:t>curb</w:t>
      </w:r>
      <w:r w:rsidR="00B03A26">
        <w:rPr>
          <w:rFonts w:ascii="Arial" w:hAnsi="Arial" w:cs="Arial"/>
          <w:sz w:val="22"/>
          <w:szCs w:val="22"/>
        </w:rPr>
        <w:t xml:space="preserve"> and sidewalk</w:t>
      </w:r>
    </w:p>
    <w:p w:rsidR="00AD2ECD" w:rsidRDefault="00AD2ECD" w:rsidP="00E341A2">
      <w:pPr>
        <w:numPr>
          <w:ilvl w:val="0"/>
          <w:numId w:val="28"/>
        </w:numPr>
        <w:rPr>
          <w:rFonts w:ascii="Arial" w:hAnsi="Arial" w:cs="Arial"/>
          <w:sz w:val="22"/>
          <w:szCs w:val="22"/>
        </w:rPr>
      </w:pPr>
      <w:r>
        <w:rPr>
          <w:rFonts w:ascii="Arial" w:hAnsi="Arial" w:cs="Arial"/>
          <w:sz w:val="22"/>
          <w:szCs w:val="22"/>
        </w:rPr>
        <w:t xml:space="preserve">Structures (buildings, bridges, culverts, </w:t>
      </w:r>
      <w:r w:rsidR="005D1ACF">
        <w:rPr>
          <w:rFonts w:ascii="Arial" w:hAnsi="Arial" w:cs="Arial"/>
          <w:sz w:val="22"/>
          <w:szCs w:val="22"/>
        </w:rPr>
        <w:t xml:space="preserve">catch </w:t>
      </w:r>
      <w:r>
        <w:rPr>
          <w:rFonts w:ascii="Arial" w:hAnsi="Arial" w:cs="Arial"/>
          <w:sz w:val="22"/>
          <w:szCs w:val="22"/>
        </w:rPr>
        <w:t>basins)</w:t>
      </w:r>
    </w:p>
    <w:p w:rsidR="00D74056" w:rsidRDefault="00AD2ECD" w:rsidP="00E341A2">
      <w:pPr>
        <w:numPr>
          <w:ilvl w:val="0"/>
          <w:numId w:val="28"/>
        </w:numPr>
        <w:rPr>
          <w:rFonts w:ascii="Arial" w:hAnsi="Arial" w:cs="Arial"/>
          <w:sz w:val="22"/>
          <w:szCs w:val="22"/>
        </w:rPr>
      </w:pPr>
      <w:r>
        <w:rPr>
          <w:rFonts w:ascii="Arial" w:hAnsi="Arial" w:cs="Arial"/>
          <w:sz w:val="22"/>
          <w:szCs w:val="22"/>
        </w:rPr>
        <w:t>Signs</w:t>
      </w:r>
      <w:r w:rsidR="00DE5C60">
        <w:rPr>
          <w:rFonts w:ascii="Arial" w:hAnsi="Arial" w:cs="Arial"/>
          <w:sz w:val="22"/>
          <w:szCs w:val="22"/>
        </w:rPr>
        <w:t>, Fences, Trees</w:t>
      </w:r>
      <w:r w:rsidR="00D74056">
        <w:rPr>
          <w:rFonts w:ascii="Arial" w:hAnsi="Arial" w:cs="Arial"/>
          <w:sz w:val="22"/>
          <w:szCs w:val="22"/>
        </w:rPr>
        <w:t>, Bushes, Mailboxes</w:t>
      </w:r>
    </w:p>
    <w:p w:rsidR="00D74056" w:rsidRDefault="00D74056" w:rsidP="00E341A2">
      <w:pPr>
        <w:numPr>
          <w:ilvl w:val="0"/>
          <w:numId w:val="28"/>
        </w:numPr>
        <w:rPr>
          <w:rFonts w:ascii="Arial" w:hAnsi="Arial" w:cs="Arial"/>
          <w:sz w:val="22"/>
          <w:szCs w:val="22"/>
        </w:rPr>
      </w:pPr>
      <w:r>
        <w:rPr>
          <w:rFonts w:ascii="Arial" w:hAnsi="Arial" w:cs="Arial"/>
          <w:sz w:val="22"/>
          <w:szCs w:val="22"/>
        </w:rPr>
        <w:t>Retaining Walls, Landscaping</w:t>
      </w:r>
    </w:p>
    <w:p w:rsidR="00D74056" w:rsidRDefault="00D74056" w:rsidP="00E341A2">
      <w:pPr>
        <w:numPr>
          <w:ilvl w:val="0"/>
          <w:numId w:val="28"/>
        </w:numPr>
        <w:rPr>
          <w:rFonts w:ascii="Arial" w:hAnsi="Arial" w:cs="Arial"/>
          <w:sz w:val="22"/>
          <w:szCs w:val="22"/>
        </w:rPr>
      </w:pPr>
      <w:r>
        <w:rPr>
          <w:rFonts w:ascii="Arial" w:hAnsi="Arial" w:cs="Arial"/>
          <w:sz w:val="22"/>
          <w:szCs w:val="22"/>
        </w:rPr>
        <w:t>Contours</w:t>
      </w:r>
    </w:p>
    <w:p w:rsidR="00AD2ECD" w:rsidRPr="00D74056" w:rsidRDefault="00D74056" w:rsidP="00E341A2">
      <w:pPr>
        <w:numPr>
          <w:ilvl w:val="0"/>
          <w:numId w:val="28"/>
        </w:numPr>
        <w:rPr>
          <w:rFonts w:ascii="Arial" w:hAnsi="Arial" w:cs="Arial"/>
          <w:sz w:val="22"/>
          <w:szCs w:val="22"/>
        </w:rPr>
      </w:pPr>
      <w:r w:rsidRPr="00D74056">
        <w:rPr>
          <w:rFonts w:ascii="Arial" w:hAnsi="Arial" w:cs="Arial"/>
          <w:sz w:val="22"/>
          <w:szCs w:val="22"/>
        </w:rPr>
        <w:t>Ponds</w:t>
      </w:r>
      <w:r>
        <w:rPr>
          <w:rFonts w:ascii="Arial" w:hAnsi="Arial" w:cs="Arial"/>
          <w:sz w:val="22"/>
          <w:szCs w:val="22"/>
        </w:rPr>
        <w:t xml:space="preserve">, </w:t>
      </w:r>
      <w:r w:rsidRPr="00D74056">
        <w:rPr>
          <w:rFonts w:ascii="Arial" w:hAnsi="Arial" w:cs="Arial"/>
          <w:sz w:val="22"/>
          <w:szCs w:val="22"/>
        </w:rPr>
        <w:t>Streams, Ditches, Swales with flow arrows</w:t>
      </w:r>
    </w:p>
    <w:p w:rsidR="006A4195" w:rsidRDefault="006A4195" w:rsidP="00E341A2">
      <w:pPr>
        <w:numPr>
          <w:ilvl w:val="0"/>
          <w:numId w:val="28"/>
        </w:numPr>
        <w:rPr>
          <w:rFonts w:ascii="Arial" w:hAnsi="Arial" w:cs="Arial"/>
          <w:sz w:val="22"/>
          <w:szCs w:val="22"/>
        </w:rPr>
      </w:pPr>
      <w:r>
        <w:rPr>
          <w:rFonts w:ascii="Arial" w:hAnsi="Arial" w:cs="Arial"/>
          <w:sz w:val="22"/>
          <w:szCs w:val="22"/>
        </w:rPr>
        <w:t>Utilities (gas, power, water, cable, fiber optic, sanitary sewer, storm sewer</w:t>
      </w:r>
      <w:r w:rsidR="00D74056">
        <w:rPr>
          <w:rFonts w:ascii="Arial" w:hAnsi="Arial" w:cs="Arial"/>
          <w:sz w:val="22"/>
          <w:szCs w:val="22"/>
        </w:rPr>
        <w:t>, lighting</w:t>
      </w:r>
      <w:r>
        <w:rPr>
          <w:rFonts w:ascii="Arial" w:hAnsi="Arial" w:cs="Arial"/>
          <w:sz w:val="22"/>
          <w:szCs w:val="22"/>
        </w:rPr>
        <w:t>)</w:t>
      </w:r>
    </w:p>
    <w:p w:rsidR="004F37D5" w:rsidRDefault="00594D54" w:rsidP="00E341A2">
      <w:pPr>
        <w:numPr>
          <w:ilvl w:val="0"/>
          <w:numId w:val="28"/>
        </w:numPr>
        <w:rPr>
          <w:rFonts w:ascii="Arial" w:hAnsi="Arial" w:cs="Arial"/>
          <w:sz w:val="22"/>
          <w:szCs w:val="22"/>
        </w:rPr>
      </w:pPr>
      <w:r>
        <w:rPr>
          <w:rFonts w:ascii="Arial" w:hAnsi="Arial" w:cs="Arial"/>
          <w:sz w:val="22"/>
          <w:szCs w:val="22"/>
        </w:rPr>
        <w:t>Sewer Lateral Field</w:t>
      </w:r>
    </w:p>
    <w:p w:rsidR="00AD2ECD" w:rsidRDefault="00AD2ECD" w:rsidP="00AD2ECD">
      <w:pPr>
        <w:rPr>
          <w:rFonts w:ascii="Arial" w:hAnsi="Arial" w:cs="Arial"/>
          <w:sz w:val="22"/>
          <w:szCs w:val="22"/>
        </w:rPr>
      </w:pPr>
    </w:p>
    <w:p w:rsidR="00A246CF" w:rsidRDefault="00A246CF" w:rsidP="00A246CF">
      <w:pPr>
        <w:rPr>
          <w:rFonts w:ascii="Arial" w:hAnsi="Arial" w:cs="Arial"/>
          <w:sz w:val="22"/>
          <w:szCs w:val="22"/>
        </w:rPr>
      </w:pPr>
      <w:r>
        <w:rPr>
          <w:rFonts w:ascii="Arial" w:hAnsi="Arial" w:cs="Arial"/>
          <w:sz w:val="22"/>
          <w:szCs w:val="22"/>
        </w:rPr>
        <w:t>___</w:t>
      </w:r>
      <w:r>
        <w:rPr>
          <w:rFonts w:ascii="Arial" w:hAnsi="Arial" w:cs="Arial"/>
          <w:sz w:val="22"/>
          <w:szCs w:val="22"/>
        </w:rPr>
        <w:tab/>
        <w:t>Centerline data shown (</w:t>
      </w:r>
      <w:r w:rsidR="00E0482B">
        <w:rPr>
          <w:rFonts w:ascii="Arial" w:hAnsi="Arial" w:cs="Arial"/>
          <w:sz w:val="22"/>
          <w:szCs w:val="22"/>
        </w:rPr>
        <w:t xml:space="preserve">stationing, </w:t>
      </w:r>
      <w:r>
        <w:rPr>
          <w:rFonts w:ascii="Arial" w:hAnsi="Arial" w:cs="Arial"/>
          <w:sz w:val="22"/>
          <w:szCs w:val="22"/>
        </w:rPr>
        <w:t>bearings, pt's, pc's and curve data)</w:t>
      </w:r>
    </w:p>
    <w:p w:rsidR="005D1ACF" w:rsidRDefault="005D1ACF" w:rsidP="00E341A2">
      <w:pPr>
        <w:numPr>
          <w:ilvl w:val="0"/>
          <w:numId w:val="28"/>
        </w:numPr>
        <w:rPr>
          <w:rFonts w:ascii="Arial" w:hAnsi="Arial" w:cs="Arial"/>
          <w:sz w:val="22"/>
          <w:szCs w:val="22"/>
        </w:rPr>
      </w:pPr>
      <w:r>
        <w:rPr>
          <w:rFonts w:ascii="Arial" w:hAnsi="Arial" w:cs="Arial"/>
          <w:sz w:val="22"/>
          <w:szCs w:val="22"/>
        </w:rPr>
        <w:t>Centerline tied to sections corners</w:t>
      </w:r>
    </w:p>
    <w:p w:rsidR="005D1ACF" w:rsidRDefault="005D1ACF" w:rsidP="00AD2ECD">
      <w:pPr>
        <w:rPr>
          <w:rFonts w:ascii="Arial" w:hAnsi="Arial" w:cs="Arial"/>
          <w:sz w:val="22"/>
          <w:szCs w:val="22"/>
        </w:rPr>
      </w:pPr>
    </w:p>
    <w:p w:rsidR="00AD2ECD" w:rsidRDefault="00AD2ECD" w:rsidP="001E773B">
      <w:pPr>
        <w:rPr>
          <w:rFonts w:ascii="Arial" w:hAnsi="Arial" w:cs="Arial"/>
          <w:sz w:val="22"/>
          <w:szCs w:val="22"/>
        </w:rPr>
      </w:pPr>
      <w:r>
        <w:rPr>
          <w:rFonts w:ascii="Arial" w:hAnsi="Arial" w:cs="Arial"/>
          <w:sz w:val="22"/>
          <w:szCs w:val="22"/>
        </w:rPr>
        <w:t>___</w:t>
      </w:r>
      <w:r>
        <w:rPr>
          <w:rFonts w:ascii="Arial" w:hAnsi="Arial" w:cs="Arial"/>
          <w:sz w:val="22"/>
          <w:szCs w:val="22"/>
        </w:rPr>
        <w:tab/>
        <w:t xml:space="preserve">Proposed </w:t>
      </w:r>
      <w:r w:rsidR="00EF40C1">
        <w:rPr>
          <w:rFonts w:ascii="Arial" w:hAnsi="Arial" w:cs="Arial"/>
          <w:sz w:val="22"/>
          <w:szCs w:val="22"/>
        </w:rPr>
        <w:t xml:space="preserve">geometric </w:t>
      </w:r>
      <w:r>
        <w:rPr>
          <w:rFonts w:ascii="Arial" w:hAnsi="Arial" w:cs="Arial"/>
          <w:sz w:val="22"/>
          <w:szCs w:val="22"/>
        </w:rPr>
        <w:t>improvements shown</w:t>
      </w:r>
    </w:p>
    <w:p w:rsidR="00A94228" w:rsidRDefault="00A94228" w:rsidP="00E341A2">
      <w:pPr>
        <w:numPr>
          <w:ilvl w:val="0"/>
          <w:numId w:val="28"/>
        </w:numPr>
        <w:rPr>
          <w:rFonts w:ascii="Arial" w:hAnsi="Arial" w:cs="Arial"/>
          <w:sz w:val="22"/>
          <w:szCs w:val="22"/>
        </w:rPr>
      </w:pPr>
      <w:r>
        <w:rPr>
          <w:rFonts w:ascii="Arial" w:hAnsi="Arial" w:cs="Arial"/>
          <w:sz w:val="22"/>
          <w:szCs w:val="22"/>
        </w:rPr>
        <w:t>Geometric design in accordance with AASHTO, Overland Park Municipal Code, Standard Details and Specifications</w:t>
      </w:r>
    </w:p>
    <w:p w:rsidR="00980082" w:rsidRDefault="00980082" w:rsidP="00E341A2">
      <w:pPr>
        <w:numPr>
          <w:ilvl w:val="0"/>
          <w:numId w:val="28"/>
        </w:numPr>
        <w:rPr>
          <w:rFonts w:ascii="Arial" w:hAnsi="Arial" w:cs="Arial"/>
          <w:sz w:val="22"/>
          <w:szCs w:val="22"/>
        </w:rPr>
      </w:pPr>
      <w:r>
        <w:rPr>
          <w:rFonts w:ascii="Arial" w:hAnsi="Arial" w:cs="Arial"/>
          <w:sz w:val="22"/>
          <w:szCs w:val="22"/>
        </w:rPr>
        <w:t>Adequate horizontal curves</w:t>
      </w:r>
    </w:p>
    <w:p w:rsidR="00980082" w:rsidRDefault="00980082" w:rsidP="00E341A2">
      <w:pPr>
        <w:numPr>
          <w:ilvl w:val="0"/>
          <w:numId w:val="28"/>
        </w:numPr>
        <w:rPr>
          <w:rFonts w:ascii="Arial" w:hAnsi="Arial" w:cs="Arial"/>
          <w:sz w:val="22"/>
          <w:szCs w:val="22"/>
        </w:rPr>
      </w:pPr>
      <w:r>
        <w:rPr>
          <w:rFonts w:ascii="Arial" w:hAnsi="Arial" w:cs="Arial"/>
          <w:sz w:val="22"/>
          <w:szCs w:val="22"/>
        </w:rPr>
        <w:t>Adequate curb return radii</w:t>
      </w:r>
    </w:p>
    <w:p w:rsidR="00E9426A" w:rsidRDefault="00E9426A" w:rsidP="00E341A2">
      <w:pPr>
        <w:numPr>
          <w:ilvl w:val="0"/>
          <w:numId w:val="28"/>
        </w:numPr>
        <w:rPr>
          <w:rFonts w:ascii="Arial" w:hAnsi="Arial" w:cs="Arial"/>
          <w:sz w:val="22"/>
          <w:szCs w:val="22"/>
        </w:rPr>
      </w:pPr>
      <w:r>
        <w:rPr>
          <w:rFonts w:ascii="Arial" w:hAnsi="Arial" w:cs="Arial"/>
          <w:sz w:val="22"/>
          <w:szCs w:val="22"/>
        </w:rPr>
        <w:lastRenderedPageBreak/>
        <w:t>Driveway and driveway wings drawn per standard detail</w:t>
      </w:r>
    </w:p>
    <w:p w:rsidR="005D1ACF" w:rsidRDefault="00A94228" w:rsidP="00E341A2">
      <w:pPr>
        <w:numPr>
          <w:ilvl w:val="0"/>
          <w:numId w:val="28"/>
        </w:numPr>
        <w:rPr>
          <w:rFonts w:ascii="Arial" w:hAnsi="Arial" w:cs="Arial"/>
          <w:sz w:val="22"/>
          <w:szCs w:val="22"/>
        </w:rPr>
      </w:pPr>
      <w:r>
        <w:rPr>
          <w:rFonts w:ascii="Arial" w:hAnsi="Arial" w:cs="Arial"/>
          <w:sz w:val="22"/>
          <w:szCs w:val="22"/>
        </w:rPr>
        <w:t>Geometric features</w:t>
      </w:r>
      <w:r w:rsidR="00980082">
        <w:rPr>
          <w:rFonts w:ascii="Arial" w:hAnsi="Arial" w:cs="Arial"/>
          <w:sz w:val="22"/>
          <w:szCs w:val="22"/>
        </w:rPr>
        <w:t xml:space="preserve"> labeled,</w:t>
      </w:r>
      <w:r>
        <w:rPr>
          <w:rFonts w:ascii="Arial" w:hAnsi="Arial" w:cs="Arial"/>
          <w:sz w:val="22"/>
          <w:szCs w:val="22"/>
        </w:rPr>
        <w:t xml:space="preserve"> shaded and depicted according to the legend</w:t>
      </w:r>
    </w:p>
    <w:p w:rsidR="00273EFB" w:rsidRDefault="00273EFB" w:rsidP="00E341A2">
      <w:pPr>
        <w:numPr>
          <w:ilvl w:val="0"/>
          <w:numId w:val="28"/>
        </w:numPr>
        <w:rPr>
          <w:rFonts w:ascii="Arial" w:hAnsi="Arial" w:cs="Arial"/>
          <w:sz w:val="22"/>
          <w:szCs w:val="22"/>
        </w:rPr>
      </w:pPr>
      <w:r>
        <w:rPr>
          <w:rFonts w:ascii="Arial" w:hAnsi="Arial" w:cs="Arial"/>
          <w:sz w:val="22"/>
          <w:szCs w:val="22"/>
        </w:rPr>
        <w:t xml:space="preserve">Handrails shown on </w:t>
      </w:r>
      <w:r w:rsidR="00CE4FEE">
        <w:rPr>
          <w:rFonts w:ascii="Arial" w:hAnsi="Arial" w:cs="Arial"/>
          <w:sz w:val="22"/>
          <w:szCs w:val="22"/>
        </w:rPr>
        <w:t xml:space="preserve">retaining walls or </w:t>
      </w:r>
      <w:r>
        <w:rPr>
          <w:rFonts w:ascii="Arial" w:hAnsi="Arial" w:cs="Arial"/>
          <w:sz w:val="22"/>
          <w:szCs w:val="22"/>
        </w:rPr>
        <w:t xml:space="preserve">culvert </w:t>
      </w:r>
      <w:r w:rsidR="00CE4FEE">
        <w:rPr>
          <w:rFonts w:ascii="Arial" w:hAnsi="Arial" w:cs="Arial"/>
          <w:sz w:val="22"/>
          <w:szCs w:val="22"/>
        </w:rPr>
        <w:t>headwalls as required</w:t>
      </w:r>
    </w:p>
    <w:p w:rsidR="00273EFB" w:rsidRDefault="00273EFB" w:rsidP="00E341A2">
      <w:pPr>
        <w:numPr>
          <w:ilvl w:val="0"/>
          <w:numId w:val="28"/>
        </w:numPr>
        <w:rPr>
          <w:rFonts w:ascii="Arial" w:hAnsi="Arial" w:cs="Arial"/>
          <w:sz w:val="22"/>
          <w:szCs w:val="22"/>
        </w:rPr>
      </w:pPr>
      <w:r>
        <w:rPr>
          <w:rFonts w:ascii="Arial" w:hAnsi="Arial" w:cs="Arial"/>
          <w:sz w:val="22"/>
          <w:szCs w:val="22"/>
        </w:rPr>
        <w:t>Culverts length sufficient for full street and sidewalk section</w:t>
      </w:r>
    </w:p>
    <w:p w:rsidR="00CE4FEE" w:rsidRDefault="00CE4FEE" w:rsidP="00E341A2">
      <w:pPr>
        <w:numPr>
          <w:ilvl w:val="0"/>
          <w:numId w:val="28"/>
        </w:numPr>
        <w:rPr>
          <w:rFonts w:ascii="Arial" w:hAnsi="Arial" w:cs="Arial"/>
          <w:sz w:val="22"/>
          <w:szCs w:val="22"/>
        </w:rPr>
      </w:pPr>
      <w:r>
        <w:rPr>
          <w:rFonts w:ascii="Arial" w:hAnsi="Arial" w:cs="Arial"/>
          <w:sz w:val="22"/>
          <w:szCs w:val="22"/>
        </w:rPr>
        <w:t>Section/Fractional Section corner markers disturbed shown to be reset</w:t>
      </w:r>
    </w:p>
    <w:p w:rsidR="009871A7" w:rsidRDefault="009871A7" w:rsidP="00E341A2">
      <w:pPr>
        <w:numPr>
          <w:ilvl w:val="0"/>
          <w:numId w:val="28"/>
        </w:numPr>
        <w:rPr>
          <w:rFonts w:ascii="Arial" w:hAnsi="Arial" w:cs="Arial"/>
          <w:sz w:val="22"/>
          <w:szCs w:val="22"/>
        </w:rPr>
      </w:pPr>
      <w:r>
        <w:rPr>
          <w:rFonts w:ascii="Arial" w:hAnsi="Arial" w:cs="Arial"/>
          <w:sz w:val="22"/>
          <w:szCs w:val="22"/>
        </w:rPr>
        <w:t>Trees marked as (</w:t>
      </w:r>
      <w:r w:rsidR="00E9426A">
        <w:rPr>
          <w:rFonts w:ascii="Arial" w:hAnsi="Arial" w:cs="Arial"/>
          <w:sz w:val="22"/>
          <w:szCs w:val="22"/>
        </w:rPr>
        <w:t>DND</w:t>
      </w:r>
      <w:r>
        <w:rPr>
          <w:rFonts w:ascii="Arial" w:hAnsi="Arial" w:cs="Arial"/>
          <w:sz w:val="22"/>
          <w:szCs w:val="22"/>
        </w:rPr>
        <w:t>)</w:t>
      </w:r>
      <w:r w:rsidR="00E9426A">
        <w:rPr>
          <w:rFonts w:ascii="Arial" w:hAnsi="Arial" w:cs="Arial"/>
          <w:sz w:val="22"/>
          <w:szCs w:val="22"/>
        </w:rPr>
        <w:t xml:space="preserve"> do not disturb</w:t>
      </w:r>
      <w:r>
        <w:rPr>
          <w:rFonts w:ascii="Arial" w:hAnsi="Arial" w:cs="Arial"/>
          <w:sz w:val="22"/>
          <w:szCs w:val="22"/>
        </w:rPr>
        <w:t xml:space="preserve"> if possible or (X) remove</w:t>
      </w:r>
    </w:p>
    <w:p w:rsidR="009871A7" w:rsidRDefault="009871A7" w:rsidP="00E341A2">
      <w:pPr>
        <w:numPr>
          <w:ilvl w:val="0"/>
          <w:numId w:val="28"/>
        </w:numPr>
        <w:rPr>
          <w:rFonts w:ascii="Arial" w:hAnsi="Arial" w:cs="Arial"/>
          <w:sz w:val="22"/>
          <w:szCs w:val="22"/>
        </w:rPr>
      </w:pPr>
      <w:r>
        <w:rPr>
          <w:rFonts w:ascii="Arial" w:hAnsi="Arial" w:cs="Arial"/>
          <w:sz w:val="22"/>
          <w:szCs w:val="22"/>
        </w:rPr>
        <w:t>Existing features marked (R) or (X) for removal</w:t>
      </w:r>
    </w:p>
    <w:p w:rsidR="009871A7" w:rsidRDefault="009871A7" w:rsidP="00E341A2">
      <w:pPr>
        <w:numPr>
          <w:ilvl w:val="0"/>
          <w:numId w:val="28"/>
        </w:numPr>
        <w:rPr>
          <w:rFonts w:ascii="Arial" w:hAnsi="Arial" w:cs="Arial"/>
          <w:sz w:val="22"/>
          <w:szCs w:val="22"/>
        </w:rPr>
      </w:pPr>
      <w:r>
        <w:rPr>
          <w:rFonts w:ascii="Arial" w:hAnsi="Arial" w:cs="Arial"/>
          <w:sz w:val="22"/>
          <w:szCs w:val="22"/>
        </w:rPr>
        <w:t>Visit Site. Do details conflict with existing conditions</w:t>
      </w:r>
    </w:p>
    <w:p w:rsidR="001E773B" w:rsidRDefault="001E773B" w:rsidP="001E773B">
      <w:pPr>
        <w:rPr>
          <w:rFonts w:ascii="Arial" w:hAnsi="Arial" w:cs="Arial"/>
          <w:sz w:val="22"/>
          <w:szCs w:val="22"/>
        </w:rPr>
      </w:pPr>
    </w:p>
    <w:p w:rsidR="001117BF"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r>
      <w:r w:rsidR="001117BF">
        <w:rPr>
          <w:rFonts w:ascii="Arial" w:hAnsi="Arial" w:cs="Arial"/>
          <w:sz w:val="22"/>
          <w:szCs w:val="22"/>
        </w:rPr>
        <w:t>Proposed improvements dimensioned</w:t>
      </w:r>
    </w:p>
    <w:p w:rsidR="00194D2D" w:rsidRDefault="00194D2D" w:rsidP="00E341A2">
      <w:pPr>
        <w:numPr>
          <w:ilvl w:val="0"/>
          <w:numId w:val="28"/>
        </w:numPr>
        <w:rPr>
          <w:rFonts w:ascii="Arial" w:hAnsi="Arial" w:cs="Arial"/>
          <w:sz w:val="22"/>
          <w:szCs w:val="22"/>
        </w:rPr>
      </w:pPr>
      <w:r>
        <w:rPr>
          <w:rFonts w:ascii="Arial" w:hAnsi="Arial" w:cs="Arial"/>
          <w:sz w:val="22"/>
          <w:szCs w:val="22"/>
        </w:rPr>
        <w:t>Project Centerline distance to Section Line (if different)</w:t>
      </w:r>
    </w:p>
    <w:p w:rsidR="001117BF" w:rsidRDefault="001117BF" w:rsidP="00E341A2">
      <w:pPr>
        <w:numPr>
          <w:ilvl w:val="0"/>
          <w:numId w:val="28"/>
        </w:numPr>
        <w:rPr>
          <w:rFonts w:ascii="Arial" w:hAnsi="Arial" w:cs="Arial"/>
          <w:sz w:val="22"/>
          <w:szCs w:val="22"/>
        </w:rPr>
      </w:pPr>
      <w:r>
        <w:rPr>
          <w:rFonts w:ascii="Arial" w:hAnsi="Arial" w:cs="Arial"/>
          <w:sz w:val="22"/>
          <w:szCs w:val="22"/>
        </w:rPr>
        <w:t>Roadway width from centerline to outside lane back of curb</w:t>
      </w:r>
    </w:p>
    <w:p w:rsidR="001117BF" w:rsidRDefault="001117BF" w:rsidP="00E341A2">
      <w:pPr>
        <w:numPr>
          <w:ilvl w:val="0"/>
          <w:numId w:val="28"/>
        </w:numPr>
        <w:rPr>
          <w:rFonts w:ascii="Arial" w:hAnsi="Arial" w:cs="Arial"/>
          <w:sz w:val="22"/>
          <w:szCs w:val="22"/>
        </w:rPr>
      </w:pPr>
      <w:r>
        <w:rPr>
          <w:rFonts w:ascii="Arial" w:hAnsi="Arial" w:cs="Arial"/>
          <w:sz w:val="22"/>
          <w:szCs w:val="22"/>
        </w:rPr>
        <w:t>Pavement width back to back of curb</w:t>
      </w:r>
    </w:p>
    <w:p w:rsidR="001117BF" w:rsidRDefault="001117BF" w:rsidP="00E341A2">
      <w:pPr>
        <w:numPr>
          <w:ilvl w:val="0"/>
          <w:numId w:val="28"/>
        </w:numPr>
        <w:rPr>
          <w:rFonts w:ascii="Arial" w:hAnsi="Arial" w:cs="Arial"/>
          <w:sz w:val="22"/>
          <w:szCs w:val="22"/>
        </w:rPr>
      </w:pPr>
      <w:r>
        <w:rPr>
          <w:rFonts w:ascii="Arial" w:hAnsi="Arial" w:cs="Arial"/>
          <w:sz w:val="22"/>
          <w:szCs w:val="22"/>
        </w:rPr>
        <w:t>Median width back to back of curb</w:t>
      </w:r>
    </w:p>
    <w:p w:rsidR="001117BF" w:rsidRDefault="001117BF" w:rsidP="00E341A2">
      <w:pPr>
        <w:numPr>
          <w:ilvl w:val="0"/>
          <w:numId w:val="28"/>
        </w:numPr>
        <w:rPr>
          <w:rFonts w:ascii="Arial" w:hAnsi="Arial" w:cs="Arial"/>
          <w:sz w:val="22"/>
          <w:szCs w:val="22"/>
        </w:rPr>
      </w:pPr>
      <w:r>
        <w:rPr>
          <w:rFonts w:ascii="Arial" w:hAnsi="Arial" w:cs="Arial"/>
          <w:sz w:val="22"/>
          <w:szCs w:val="22"/>
        </w:rPr>
        <w:t>Parkway width back of curb to sidewalk</w:t>
      </w:r>
    </w:p>
    <w:p w:rsidR="001117BF" w:rsidRDefault="001117BF" w:rsidP="00E341A2">
      <w:pPr>
        <w:numPr>
          <w:ilvl w:val="0"/>
          <w:numId w:val="28"/>
        </w:numPr>
        <w:rPr>
          <w:rFonts w:ascii="Arial" w:hAnsi="Arial" w:cs="Arial"/>
          <w:sz w:val="22"/>
          <w:szCs w:val="22"/>
        </w:rPr>
      </w:pPr>
      <w:r>
        <w:rPr>
          <w:rFonts w:ascii="Arial" w:hAnsi="Arial" w:cs="Arial"/>
          <w:sz w:val="22"/>
          <w:szCs w:val="22"/>
        </w:rPr>
        <w:t>Sidewalk width</w:t>
      </w:r>
      <w:r w:rsidR="005870CF">
        <w:rPr>
          <w:rFonts w:ascii="Arial" w:hAnsi="Arial" w:cs="Arial"/>
          <w:sz w:val="22"/>
          <w:szCs w:val="22"/>
        </w:rPr>
        <w:t xml:space="preserve"> and sidewalk radii if on a curve</w:t>
      </w:r>
    </w:p>
    <w:p w:rsidR="005870CF" w:rsidRDefault="005870CF" w:rsidP="00E341A2">
      <w:pPr>
        <w:numPr>
          <w:ilvl w:val="0"/>
          <w:numId w:val="28"/>
        </w:numPr>
        <w:rPr>
          <w:rFonts w:ascii="Arial" w:hAnsi="Arial" w:cs="Arial"/>
          <w:sz w:val="22"/>
          <w:szCs w:val="22"/>
        </w:rPr>
      </w:pPr>
      <w:r>
        <w:rPr>
          <w:rFonts w:ascii="Arial" w:hAnsi="Arial" w:cs="Arial"/>
          <w:sz w:val="22"/>
          <w:szCs w:val="22"/>
        </w:rPr>
        <w:t>Driveway width</w:t>
      </w:r>
    </w:p>
    <w:p w:rsidR="00ED7F9B" w:rsidRDefault="00ED7F9B" w:rsidP="00E341A2">
      <w:pPr>
        <w:numPr>
          <w:ilvl w:val="0"/>
          <w:numId w:val="28"/>
        </w:numPr>
        <w:rPr>
          <w:rFonts w:ascii="Arial" w:hAnsi="Arial" w:cs="Arial"/>
          <w:sz w:val="22"/>
          <w:szCs w:val="22"/>
        </w:rPr>
      </w:pPr>
      <w:r>
        <w:rPr>
          <w:rFonts w:ascii="Arial" w:hAnsi="Arial" w:cs="Arial"/>
          <w:sz w:val="22"/>
          <w:szCs w:val="22"/>
        </w:rPr>
        <w:t>Curb return radii at back of curb</w:t>
      </w:r>
    </w:p>
    <w:p w:rsidR="00ED7F9B" w:rsidRDefault="00ED7F9B" w:rsidP="00E341A2">
      <w:pPr>
        <w:numPr>
          <w:ilvl w:val="0"/>
          <w:numId w:val="28"/>
        </w:numPr>
        <w:rPr>
          <w:rFonts w:ascii="Arial" w:hAnsi="Arial" w:cs="Arial"/>
          <w:sz w:val="22"/>
          <w:szCs w:val="22"/>
        </w:rPr>
      </w:pPr>
      <w:r>
        <w:rPr>
          <w:rFonts w:ascii="Arial" w:hAnsi="Arial" w:cs="Arial"/>
          <w:sz w:val="22"/>
          <w:szCs w:val="22"/>
        </w:rPr>
        <w:t>Median nose radii at back of curb</w:t>
      </w:r>
    </w:p>
    <w:p w:rsidR="00ED7F9B" w:rsidRDefault="00ED7F9B" w:rsidP="00E341A2">
      <w:pPr>
        <w:numPr>
          <w:ilvl w:val="0"/>
          <w:numId w:val="28"/>
        </w:numPr>
        <w:rPr>
          <w:rFonts w:ascii="Arial" w:hAnsi="Arial" w:cs="Arial"/>
          <w:sz w:val="22"/>
          <w:szCs w:val="22"/>
        </w:rPr>
      </w:pPr>
      <w:r>
        <w:rPr>
          <w:rFonts w:ascii="Arial" w:hAnsi="Arial" w:cs="Arial"/>
          <w:sz w:val="22"/>
          <w:szCs w:val="22"/>
        </w:rPr>
        <w:t>Turn bay reverse curve radii at back of curb</w:t>
      </w:r>
    </w:p>
    <w:p w:rsidR="001E773B" w:rsidRDefault="001E773B" w:rsidP="001E773B">
      <w:pPr>
        <w:rPr>
          <w:rFonts w:ascii="Arial" w:hAnsi="Arial" w:cs="Arial"/>
          <w:sz w:val="22"/>
          <w:szCs w:val="22"/>
        </w:rPr>
      </w:pPr>
    </w:p>
    <w:p w:rsidR="00ED7F9B" w:rsidRDefault="00ED7F9B" w:rsidP="00ED7F9B">
      <w:pPr>
        <w:rPr>
          <w:rFonts w:ascii="Arial" w:hAnsi="Arial" w:cs="Arial"/>
          <w:sz w:val="22"/>
          <w:szCs w:val="22"/>
        </w:rPr>
      </w:pPr>
      <w:r>
        <w:rPr>
          <w:rFonts w:ascii="Arial" w:hAnsi="Arial" w:cs="Arial"/>
          <w:sz w:val="22"/>
          <w:szCs w:val="22"/>
        </w:rPr>
        <w:t>___</w:t>
      </w:r>
      <w:r>
        <w:rPr>
          <w:rFonts w:ascii="Arial" w:hAnsi="Arial" w:cs="Arial"/>
          <w:sz w:val="22"/>
          <w:szCs w:val="22"/>
        </w:rPr>
        <w:tab/>
        <w:t>Proposed improvements station/offset labels</w:t>
      </w:r>
    </w:p>
    <w:p w:rsidR="00ED7F9B" w:rsidRDefault="00ED7F9B" w:rsidP="00E341A2">
      <w:pPr>
        <w:numPr>
          <w:ilvl w:val="0"/>
          <w:numId w:val="28"/>
        </w:numPr>
        <w:rPr>
          <w:rFonts w:ascii="Arial" w:hAnsi="Arial" w:cs="Arial"/>
          <w:sz w:val="22"/>
          <w:szCs w:val="22"/>
        </w:rPr>
      </w:pPr>
      <w:r>
        <w:rPr>
          <w:rFonts w:ascii="Arial" w:hAnsi="Arial" w:cs="Arial"/>
          <w:sz w:val="22"/>
          <w:szCs w:val="22"/>
        </w:rPr>
        <w:t>Back of curb pt's, pc's</w:t>
      </w:r>
      <w:r w:rsidR="005870CF">
        <w:rPr>
          <w:rFonts w:ascii="Arial" w:hAnsi="Arial" w:cs="Arial"/>
          <w:sz w:val="22"/>
          <w:szCs w:val="22"/>
        </w:rPr>
        <w:t>, transitions</w:t>
      </w:r>
      <w:r w:rsidR="003707F4">
        <w:rPr>
          <w:rFonts w:ascii="Arial" w:hAnsi="Arial" w:cs="Arial"/>
          <w:sz w:val="22"/>
          <w:szCs w:val="22"/>
        </w:rPr>
        <w:t>, start/end</w:t>
      </w:r>
    </w:p>
    <w:p w:rsidR="003707F4" w:rsidRPr="003707F4" w:rsidRDefault="005870CF" w:rsidP="003707F4">
      <w:pPr>
        <w:numPr>
          <w:ilvl w:val="0"/>
          <w:numId w:val="28"/>
        </w:numPr>
        <w:rPr>
          <w:rFonts w:ascii="Arial" w:hAnsi="Arial" w:cs="Arial"/>
          <w:sz w:val="22"/>
          <w:szCs w:val="22"/>
        </w:rPr>
      </w:pPr>
      <w:r>
        <w:rPr>
          <w:rFonts w:ascii="Arial" w:hAnsi="Arial" w:cs="Arial"/>
          <w:sz w:val="22"/>
          <w:szCs w:val="22"/>
        </w:rPr>
        <w:t>Sidewalk pt's, pc's, transitions</w:t>
      </w:r>
      <w:r w:rsidR="003707F4">
        <w:rPr>
          <w:rFonts w:ascii="Arial" w:hAnsi="Arial" w:cs="Arial"/>
          <w:sz w:val="22"/>
          <w:szCs w:val="22"/>
        </w:rPr>
        <w:t>, start/end</w:t>
      </w:r>
    </w:p>
    <w:p w:rsidR="003707F4" w:rsidRPr="003707F4" w:rsidRDefault="00ED7F9B" w:rsidP="003707F4">
      <w:pPr>
        <w:numPr>
          <w:ilvl w:val="0"/>
          <w:numId w:val="28"/>
        </w:numPr>
        <w:rPr>
          <w:rFonts w:ascii="Arial" w:hAnsi="Arial" w:cs="Arial"/>
          <w:sz w:val="22"/>
          <w:szCs w:val="22"/>
        </w:rPr>
      </w:pPr>
      <w:r>
        <w:rPr>
          <w:rFonts w:ascii="Arial" w:hAnsi="Arial" w:cs="Arial"/>
          <w:sz w:val="22"/>
          <w:szCs w:val="22"/>
        </w:rPr>
        <w:t>Median nose locations</w:t>
      </w:r>
    </w:p>
    <w:p w:rsidR="005870CF" w:rsidRDefault="005870CF" w:rsidP="00E341A2">
      <w:pPr>
        <w:numPr>
          <w:ilvl w:val="0"/>
          <w:numId w:val="28"/>
        </w:numPr>
        <w:rPr>
          <w:rFonts w:ascii="Arial" w:hAnsi="Arial" w:cs="Arial"/>
          <w:sz w:val="22"/>
          <w:szCs w:val="22"/>
        </w:rPr>
      </w:pPr>
      <w:r>
        <w:rPr>
          <w:rFonts w:ascii="Arial" w:hAnsi="Arial" w:cs="Arial"/>
          <w:sz w:val="22"/>
          <w:szCs w:val="22"/>
        </w:rPr>
        <w:t>Driveway centerlines</w:t>
      </w:r>
    </w:p>
    <w:p w:rsidR="00273EFB" w:rsidRDefault="00273EFB" w:rsidP="00E341A2">
      <w:pPr>
        <w:numPr>
          <w:ilvl w:val="0"/>
          <w:numId w:val="28"/>
        </w:numPr>
        <w:rPr>
          <w:rFonts w:ascii="Arial" w:hAnsi="Arial" w:cs="Arial"/>
          <w:sz w:val="22"/>
          <w:szCs w:val="22"/>
        </w:rPr>
      </w:pPr>
      <w:r>
        <w:rPr>
          <w:rFonts w:ascii="Arial" w:hAnsi="Arial" w:cs="Arial"/>
          <w:sz w:val="22"/>
          <w:szCs w:val="22"/>
        </w:rPr>
        <w:t>Retaining wall begin and end</w:t>
      </w:r>
    </w:p>
    <w:p w:rsidR="00FF6654" w:rsidRDefault="00FF6654" w:rsidP="00E341A2">
      <w:pPr>
        <w:numPr>
          <w:ilvl w:val="0"/>
          <w:numId w:val="28"/>
        </w:numPr>
        <w:rPr>
          <w:rFonts w:ascii="Arial" w:hAnsi="Arial" w:cs="Arial"/>
          <w:sz w:val="22"/>
          <w:szCs w:val="22"/>
        </w:rPr>
      </w:pPr>
      <w:r>
        <w:rPr>
          <w:rFonts w:ascii="Arial" w:hAnsi="Arial" w:cs="Arial"/>
          <w:sz w:val="22"/>
          <w:szCs w:val="22"/>
        </w:rPr>
        <w:t>Match points at existing features</w:t>
      </w:r>
    </w:p>
    <w:p w:rsidR="00303F82" w:rsidRDefault="000047D5" w:rsidP="00E341A2">
      <w:pPr>
        <w:numPr>
          <w:ilvl w:val="0"/>
          <w:numId w:val="28"/>
        </w:numPr>
        <w:rPr>
          <w:rFonts w:ascii="Arial" w:hAnsi="Arial" w:cs="Arial"/>
          <w:sz w:val="22"/>
          <w:szCs w:val="22"/>
        </w:rPr>
      </w:pPr>
      <w:r>
        <w:rPr>
          <w:rFonts w:ascii="Arial" w:hAnsi="Arial" w:cs="Arial"/>
          <w:sz w:val="22"/>
          <w:szCs w:val="22"/>
        </w:rPr>
        <w:t>Provide street</w:t>
      </w:r>
      <w:r w:rsidR="00070B66">
        <w:rPr>
          <w:rFonts w:ascii="Arial" w:hAnsi="Arial" w:cs="Arial"/>
          <w:sz w:val="22"/>
          <w:szCs w:val="22"/>
        </w:rPr>
        <w:t xml:space="preserve"> </w:t>
      </w:r>
      <w:r>
        <w:rPr>
          <w:rFonts w:ascii="Arial" w:hAnsi="Arial" w:cs="Arial"/>
          <w:sz w:val="22"/>
          <w:szCs w:val="22"/>
        </w:rPr>
        <w:t>intersection</w:t>
      </w:r>
      <w:r w:rsidR="00070B66">
        <w:rPr>
          <w:rFonts w:ascii="Arial" w:hAnsi="Arial" w:cs="Arial"/>
          <w:sz w:val="22"/>
          <w:szCs w:val="22"/>
        </w:rPr>
        <w:t>s</w:t>
      </w:r>
      <w:r>
        <w:rPr>
          <w:rFonts w:ascii="Arial" w:hAnsi="Arial" w:cs="Arial"/>
          <w:sz w:val="22"/>
          <w:szCs w:val="22"/>
        </w:rPr>
        <w:t xml:space="preserve"> station and skew angle</w:t>
      </w:r>
    </w:p>
    <w:p w:rsidR="00FF6654" w:rsidRDefault="00FF6654" w:rsidP="00E341A2">
      <w:pPr>
        <w:numPr>
          <w:ilvl w:val="0"/>
          <w:numId w:val="28"/>
        </w:numPr>
        <w:rPr>
          <w:rFonts w:ascii="Arial" w:hAnsi="Arial" w:cs="Arial"/>
          <w:sz w:val="22"/>
          <w:szCs w:val="22"/>
        </w:rPr>
      </w:pPr>
      <w:r>
        <w:rPr>
          <w:rFonts w:ascii="Arial" w:hAnsi="Arial" w:cs="Arial"/>
          <w:sz w:val="22"/>
          <w:szCs w:val="22"/>
        </w:rPr>
        <w:t>Riprap construction note with station/offset, quantity, gradation and thickness</w:t>
      </w:r>
    </w:p>
    <w:p w:rsidR="00ED7F9B" w:rsidRDefault="00ED7F9B" w:rsidP="001E773B">
      <w:pPr>
        <w:rPr>
          <w:rFonts w:ascii="Arial" w:hAnsi="Arial" w:cs="Arial"/>
          <w:sz w:val="22"/>
          <w:szCs w:val="22"/>
        </w:rPr>
      </w:pPr>
    </w:p>
    <w:p w:rsidR="00AD7EBD"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r>
      <w:r w:rsidR="00980082">
        <w:rPr>
          <w:rFonts w:ascii="Arial" w:hAnsi="Arial" w:cs="Arial"/>
          <w:sz w:val="22"/>
          <w:szCs w:val="22"/>
        </w:rPr>
        <w:t xml:space="preserve">Proper curb </w:t>
      </w:r>
      <w:r w:rsidR="00AD7EBD">
        <w:rPr>
          <w:rFonts w:ascii="Arial" w:hAnsi="Arial" w:cs="Arial"/>
          <w:sz w:val="22"/>
          <w:szCs w:val="22"/>
        </w:rPr>
        <w:t>types</w:t>
      </w:r>
      <w:r w:rsidR="00980082">
        <w:rPr>
          <w:rFonts w:ascii="Arial" w:hAnsi="Arial" w:cs="Arial"/>
          <w:sz w:val="22"/>
          <w:szCs w:val="22"/>
        </w:rPr>
        <w:t xml:space="preserve"> used and </w:t>
      </w:r>
      <w:r w:rsidR="00AD7EBD">
        <w:rPr>
          <w:rFonts w:ascii="Arial" w:hAnsi="Arial" w:cs="Arial"/>
          <w:sz w:val="22"/>
          <w:szCs w:val="22"/>
        </w:rPr>
        <w:t>labeled according to typical sections</w:t>
      </w:r>
    </w:p>
    <w:p w:rsidR="006E0953" w:rsidRDefault="006E0953" w:rsidP="006E0953">
      <w:pPr>
        <w:rPr>
          <w:rFonts w:ascii="Arial" w:hAnsi="Arial" w:cs="Arial"/>
          <w:sz w:val="22"/>
          <w:szCs w:val="22"/>
        </w:rPr>
      </w:pPr>
    </w:p>
    <w:p w:rsidR="006E0953" w:rsidRDefault="006E0953" w:rsidP="006E0953">
      <w:pPr>
        <w:rPr>
          <w:rFonts w:ascii="Arial" w:hAnsi="Arial" w:cs="Arial"/>
          <w:sz w:val="22"/>
          <w:szCs w:val="22"/>
        </w:rPr>
      </w:pPr>
      <w:r>
        <w:rPr>
          <w:rFonts w:ascii="Arial" w:hAnsi="Arial" w:cs="Arial"/>
          <w:sz w:val="22"/>
          <w:szCs w:val="22"/>
        </w:rPr>
        <w:t>___</w:t>
      </w:r>
      <w:r>
        <w:rPr>
          <w:rFonts w:ascii="Arial" w:hAnsi="Arial" w:cs="Arial"/>
          <w:sz w:val="22"/>
          <w:szCs w:val="22"/>
        </w:rPr>
        <w:tab/>
        <w:t>Tract Numbers, Owner</w:t>
      </w:r>
      <w:r w:rsidR="00A246CF">
        <w:rPr>
          <w:rFonts w:ascii="Arial" w:hAnsi="Arial" w:cs="Arial"/>
          <w:sz w:val="22"/>
          <w:szCs w:val="22"/>
        </w:rPr>
        <w:t xml:space="preserve"> Names</w:t>
      </w:r>
      <w:r>
        <w:rPr>
          <w:rFonts w:ascii="Arial" w:hAnsi="Arial" w:cs="Arial"/>
          <w:sz w:val="22"/>
          <w:szCs w:val="22"/>
        </w:rPr>
        <w:t xml:space="preserve">, </w:t>
      </w:r>
      <w:r w:rsidR="00070B66">
        <w:rPr>
          <w:rFonts w:ascii="Arial" w:hAnsi="Arial" w:cs="Arial"/>
          <w:sz w:val="22"/>
          <w:szCs w:val="22"/>
        </w:rPr>
        <w:t>Abbreviated Legal Description</w:t>
      </w:r>
      <w:r w:rsidR="002E007A">
        <w:rPr>
          <w:rFonts w:ascii="Arial" w:hAnsi="Arial" w:cs="Arial"/>
          <w:sz w:val="22"/>
          <w:szCs w:val="22"/>
        </w:rPr>
        <w:t>s</w:t>
      </w:r>
      <w:r w:rsidR="00070B66">
        <w:rPr>
          <w:rFonts w:ascii="Arial" w:hAnsi="Arial" w:cs="Arial"/>
          <w:sz w:val="22"/>
          <w:szCs w:val="22"/>
        </w:rPr>
        <w:t xml:space="preserve">, </w:t>
      </w:r>
      <w:r>
        <w:rPr>
          <w:rFonts w:ascii="Arial" w:hAnsi="Arial" w:cs="Arial"/>
          <w:sz w:val="22"/>
          <w:szCs w:val="22"/>
        </w:rPr>
        <w:t xml:space="preserve">Property Lines with </w:t>
      </w:r>
      <w:r w:rsidR="00070B66">
        <w:rPr>
          <w:rFonts w:ascii="Arial" w:hAnsi="Arial" w:cs="Arial"/>
          <w:sz w:val="22"/>
          <w:szCs w:val="22"/>
        </w:rPr>
        <w:tab/>
      </w:r>
      <w:r>
        <w:rPr>
          <w:rFonts w:ascii="Arial" w:hAnsi="Arial" w:cs="Arial"/>
          <w:sz w:val="22"/>
          <w:szCs w:val="22"/>
        </w:rPr>
        <w:t xml:space="preserve">common ownership </w:t>
      </w:r>
      <w:r w:rsidR="004961B0">
        <w:rPr>
          <w:rFonts w:ascii="Arial" w:hAnsi="Arial" w:cs="Arial"/>
          <w:sz w:val="22"/>
          <w:szCs w:val="22"/>
        </w:rPr>
        <w:t>symbols</w:t>
      </w:r>
      <w:r w:rsidR="00070B66">
        <w:rPr>
          <w:rFonts w:ascii="Arial" w:hAnsi="Arial" w:cs="Arial"/>
          <w:sz w:val="22"/>
          <w:szCs w:val="22"/>
        </w:rPr>
        <w:t>, Plat Names</w:t>
      </w:r>
    </w:p>
    <w:p w:rsidR="00CE4FEE" w:rsidRDefault="00CE4FEE" w:rsidP="006E0953">
      <w:pPr>
        <w:rPr>
          <w:rFonts w:ascii="Arial" w:hAnsi="Arial" w:cs="Arial"/>
          <w:sz w:val="22"/>
          <w:szCs w:val="22"/>
        </w:rPr>
      </w:pPr>
    </w:p>
    <w:p w:rsidR="00CE4FEE" w:rsidRDefault="00CE4FEE" w:rsidP="00CE4FEE">
      <w:pPr>
        <w:rPr>
          <w:rFonts w:ascii="Arial" w:hAnsi="Arial" w:cs="Arial"/>
          <w:sz w:val="22"/>
          <w:szCs w:val="22"/>
        </w:rPr>
      </w:pPr>
      <w:r>
        <w:rPr>
          <w:rFonts w:ascii="Arial" w:hAnsi="Arial" w:cs="Arial"/>
          <w:sz w:val="22"/>
          <w:szCs w:val="22"/>
        </w:rPr>
        <w:t>___</w:t>
      </w:r>
      <w:r>
        <w:rPr>
          <w:rFonts w:ascii="Arial" w:hAnsi="Arial" w:cs="Arial"/>
          <w:sz w:val="22"/>
          <w:szCs w:val="22"/>
        </w:rPr>
        <w:tab/>
      </w:r>
      <w:r w:rsidR="00353480">
        <w:rPr>
          <w:rFonts w:ascii="Arial" w:hAnsi="Arial" w:cs="Arial"/>
          <w:sz w:val="22"/>
          <w:szCs w:val="22"/>
        </w:rPr>
        <w:t>Location of City p</w:t>
      </w:r>
      <w:r>
        <w:rPr>
          <w:rFonts w:ascii="Arial" w:hAnsi="Arial" w:cs="Arial"/>
          <w:sz w:val="22"/>
          <w:szCs w:val="22"/>
        </w:rPr>
        <w:t xml:space="preserve">roject </w:t>
      </w:r>
      <w:r w:rsidR="00353480">
        <w:rPr>
          <w:rFonts w:ascii="Arial" w:hAnsi="Arial" w:cs="Arial"/>
          <w:sz w:val="22"/>
          <w:szCs w:val="22"/>
        </w:rPr>
        <w:t>s</w:t>
      </w:r>
      <w:r>
        <w:rPr>
          <w:rFonts w:ascii="Arial" w:hAnsi="Arial" w:cs="Arial"/>
          <w:sz w:val="22"/>
          <w:szCs w:val="22"/>
        </w:rPr>
        <w:t xml:space="preserve">ign </w:t>
      </w:r>
      <w:r w:rsidR="00353480">
        <w:rPr>
          <w:rFonts w:ascii="Arial" w:hAnsi="Arial" w:cs="Arial"/>
          <w:sz w:val="22"/>
          <w:szCs w:val="22"/>
        </w:rPr>
        <w:t xml:space="preserve">shown </w:t>
      </w:r>
      <w:r>
        <w:rPr>
          <w:rFonts w:ascii="Arial" w:hAnsi="Arial" w:cs="Arial"/>
          <w:sz w:val="22"/>
          <w:szCs w:val="22"/>
        </w:rPr>
        <w:t xml:space="preserve">and detail </w:t>
      </w:r>
      <w:r w:rsidR="00353480">
        <w:rPr>
          <w:rFonts w:ascii="Arial" w:hAnsi="Arial" w:cs="Arial"/>
          <w:sz w:val="22"/>
          <w:szCs w:val="22"/>
        </w:rPr>
        <w:t>included in the plans</w:t>
      </w:r>
    </w:p>
    <w:p w:rsidR="00353480" w:rsidRDefault="00353480" w:rsidP="00E341A2">
      <w:pPr>
        <w:numPr>
          <w:ilvl w:val="0"/>
          <w:numId w:val="28"/>
        </w:numPr>
        <w:rPr>
          <w:rFonts w:ascii="Arial" w:hAnsi="Arial" w:cs="Arial"/>
          <w:sz w:val="22"/>
          <w:szCs w:val="22"/>
        </w:rPr>
      </w:pPr>
      <w:smartTag w:uri="urn:schemas-microsoft-com:office:smarttags" w:element="stockticker">
        <w:r>
          <w:rPr>
            <w:rFonts w:ascii="Arial" w:hAnsi="Arial" w:cs="Arial"/>
            <w:sz w:val="22"/>
            <w:szCs w:val="22"/>
          </w:rPr>
          <w:t>CARS</w:t>
        </w:r>
      </w:smartTag>
      <w:r>
        <w:rPr>
          <w:rFonts w:ascii="Arial" w:hAnsi="Arial" w:cs="Arial"/>
          <w:sz w:val="22"/>
          <w:szCs w:val="22"/>
        </w:rPr>
        <w:t xml:space="preserve"> sign location with detail, if applicable (do not use on federal funded projects)</w:t>
      </w:r>
    </w:p>
    <w:p w:rsidR="006E0953" w:rsidRDefault="006E0953" w:rsidP="006E0953">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w:t>
      </w:r>
      <w:r w:rsidR="004961B0">
        <w:rPr>
          <w:rFonts w:ascii="Arial" w:hAnsi="Arial" w:cs="Arial"/>
          <w:sz w:val="22"/>
          <w:szCs w:val="22"/>
        </w:rPr>
        <w:t>_</w:t>
      </w:r>
      <w:r>
        <w:rPr>
          <w:rFonts w:ascii="Arial" w:hAnsi="Arial" w:cs="Arial"/>
          <w:sz w:val="22"/>
          <w:szCs w:val="22"/>
        </w:rPr>
        <w:tab/>
        <w:t>Sidewalk locations shown</w:t>
      </w:r>
    </w:p>
    <w:p w:rsidR="00EC4364" w:rsidRDefault="00EC4364" w:rsidP="00E341A2">
      <w:pPr>
        <w:numPr>
          <w:ilvl w:val="0"/>
          <w:numId w:val="9"/>
        </w:numPr>
        <w:rPr>
          <w:rFonts w:ascii="Arial" w:hAnsi="Arial" w:cs="Arial"/>
          <w:sz w:val="22"/>
          <w:szCs w:val="22"/>
        </w:rPr>
      </w:pPr>
      <w:r>
        <w:rPr>
          <w:rFonts w:ascii="Arial" w:hAnsi="Arial" w:cs="Arial"/>
          <w:sz w:val="22"/>
          <w:szCs w:val="22"/>
        </w:rPr>
        <w:t>Thoroughfares – 5 foot concrete sidewalk both sides or 10 foot asphalt bike/hike trail one side according to Greenway Linkages Plan</w:t>
      </w:r>
    </w:p>
    <w:p w:rsidR="001E773B" w:rsidRDefault="001E773B" w:rsidP="00E341A2">
      <w:pPr>
        <w:numPr>
          <w:ilvl w:val="0"/>
          <w:numId w:val="9"/>
        </w:numPr>
        <w:rPr>
          <w:rFonts w:ascii="Arial" w:hAnsi="Arial" w:cs="Arial"/>
          <w:sz w:val="22"/>
          <w:szCs w:val="22"/>
        </w:rPr>
      </w:pPr>
      <w:r>
        <w:rPr>
          <w:rFonts w:ascii="Arial" w:hAnsi="Arial" w:cs="Arial"/>
          <w:sz w:val="22"/>
          <w:szCs w:val="22"/>
        </w:rPr>
        <w:t>Local streets– 4-foot</w:t>
      </w:r>
      <w:r w:rsidR="00EC4364">
        <w:rPr>
          <w:rFonts w:ascii="Arial" w:hAnsi="Arial" w:cs="Arial"/>
          <w:sz w:val="22"/>
          <w:szCs w:val="22"/>
        </w:rPr>
        <w:t xml:space="preserve"> concrete</w:t>
      </w:r>
      <w:r>
        <w:rPr>
          <w:rFonts w:ascii="Arial" w:hAnsi="Arial" w:cs="Arial"/>
          <w:sz w:val="22"/>
          <w:szCs w:val="22"/>
        </w:rPr>
        <w:t xml:space="preserve"> sidewalk one side</w:t>
      </w:r>
      <w:r w:rsidR="00EC4364">
        <w:rPr>
          <w:rFonts w:ascii="Arial" w:hAnsi="Arial" w:cs="Arial"/>
          <w:sz w:val="22"/>
          <w:szCs w:val="22"/>
        </w:rPr>
        <w:t xml:space="preserve"> or match existing</w:t>
      </w:r>
    </w:p>
    <w:p w:rsidR="001E773B" w:rsidRDefault="001E773B" w:rsidP="00E341A2">
      <w:pPr>
        <w:numPr>
          <w:ilvl w:val="0"/>
          <w:numId w:val="9"/>
        </w:numPr>
        <w:rPr>
          <w:rFonts w:ascii="Arial" w:hAnsi="Arial" w:cs="Arial"/>
          <w:sz w:val="22"/>
          <w:szCs w:val="22"/>
        </w:rPr>
      </w:pPr>
      <w:r>
        <w:rPr>
          <w:rFonts w:ascii="Arial" w:hAnsi="Arial" w:cs="Arial"/>
          <w:sz w:val="22"/>
          <w:szCs w:val="22"/>
        </w:rPr>
        <w:t>Collectors</w:t>
      </w:r>
      <w:r w:rsidR="00EC4364">
        <w:rPr>
          <w:rFonts w:ascii="Arial" w:hAnsi="Arial" w:cs="Arial"/>
          <w:sz w:val="22"/>
          <w:szCs w:val="22"/>
        </w:rPr>
        <w:t>/Commercial</w:t>
      </w:r>
      <w:r>
        <w:rPr>
          <w:rFonts w:ascii="Arial" w:hAnsi="Arial" w:cs="Arial"/>
          <w:sz w:val="22"/>
          <w:szCs w:val="22"/>
        </w:rPr>
        <w:t xml:space="preserve"> – 4 foot </w:t>
      </w:r>
      <w:r w:rsidR="00EC4364">
        <w:rPr>
          <w:rFonts w:ascii="Arial" w:hAnsi="Arial" w:cs="Arial"/>
          <w:sz w:val="22"/>
          <w:szCs w:val="22"/>
        </w:rPr>
        <w:t xml:space="preserve">concrete </w:t>
      </w:r>
      <w:r>
        <w:rPr>
          <w:rFonts w:ascii="Arial" w:hAnsi="Arial" w:cs="Arial"/>
          <w:sz w:val="22"/>
          <w:szCs w:val="22"/>
        </w:rPr>
        <w:t>sidewalk – both sides</w:t>
      </w:r>
      <w:r w:rsidR="00EC4364">
        <w:rPr>
          <w:rFonts w:ascii="Arial" w:hAnsi="Arial" w:cs="Arial"/>
          <w:sz w:val="22"/>
          <w:szCs w:val="22"/>
        </w:rPr>
        <w:t xml:space="preserve"> or match existing</w:t>
      </w:r>
    </w:p>
    <w:p w:rsidR="001E773B" w:rsidRDefault="001E773B" w:rsidP="00E341A2">
      <w:pPr>
        <w:numPr>
          <w:ilvl w:val="0"/>
          <w:numId w:val="9"/>
        </w:numPr>
        <w:rPr>
          <w:rFonts w:ascii="Arial" w:hAnsi="Arial" w:cs="Arial"/>
          <w:sz w:val="22"/>
          <w:szCs w:val="22"/>
        </w:rPr>
      </w:pPr>
      <w:r>
        <w:rPr>
          <w:rFonts w:ascii="Arial" w:hAnsi="Arial" w:cs="Arial"/>
          <w:sz w:val="22"/>
          <w:szCs w:val="22"/>
        </w:rPr>
        <w:t>4-foot walks only – passing squares shown maximum 200-foot spacing</w:t>
      </w:r>
    </w:p>
    <w:p w:rsidR="001E773B" w:rsidRDefault="001E773B" w:rsidP="00E341A2">
      <w:pPr>
        <w:numPr>
          <w:ilvl w:val="0"/>
          <w:numId w:val="9"/>
        </w:numPr>
        <w:rPr>
          <w:rFonts w:ascii="Arial" w:hAnsi="Arial" w:cs="Arial"/>
          <w:sz w:val="22"/>
          <w:szCs w:val="22"/>
        </w:rPr>
      </w:pPr>
      <w:r>
        <w:rPr>
          <w:rFonts w:ascii="Arial" w:hAnsi="Arial" w:cs="Arial"/>
          <w:sz w:val="22"/>
          <w:szCs w:val="22"/>
        </w:rPr>
        <w:t>Sidewalks across islands as necessary</w:t>
      </w:r>
      <w:r w:rsidR="00980082">
        <w:rPr>
          <w:rFonts w:ascii="Arial" w:hAnsi="Arial" w:cs="Arial"/>
          <w:sz w:val="22"/>
          <w:szCs w:val="22"/>
        </w:rPr>
        <w:t>, and provisions to construct in unusual situations</w:t>
      </w:r>
    </w:p>
    <w:p w:rsidR="002E007A" w:rsidRDefault="002E007A" w:rsidP="00E341A2">
      <w:pPr>
        <w:numPr>
          <w:ilvl w:val="0"/>
          <w:numId w:val="9"/>
        </w:numPr>
        <w:rPr>
          <w:rFonts w:ascii="Arial" w:hAnsi="Arial" w:cs="Arial"/>
          <w:sz w:val="22"/>
          <w:szCs w:val="22"/>
        </w:rPr>
      </w:pPr>
      <w:r>
        <w:rPr>
          <w:rFonts w:ascii="Arial" w:hAnsi="Arial" w:cs="Arial"/>
          <w:sz w:val="22"/>
          <w:szCs w:val="22"/>
        </w:rPr>
        <w:t>Median noses pulled back, if possible, to allow for straight crosswalks across intersections</w:t>
      </w:r>
    </w:p>
    <w:p w:rsidR="001E773B" w:rsidRDefault="001E773B"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r>
      <w:r w:rsidR="00FC3A8E">
        <w:rPr>
          <w:rFonts w:ascii="Arial" w:hAnsi="Arial" w:cs="Arial"/>
          <w:sz w:val="22"/>
          <w:szCs w:val="22"/>
        </w:rPr>
        <w:t xml:space="preserve">Street crossing conduit sleeves shown for </w:t>
      </w:r>
      <w:r w:rsidR="009325E0">
        <w:rPr>
          <w:rFonts w:ascii="Arial" w:hAnsi="Arial" w:cs="Arial"/>
          <w:sz w:val="22"/>
          <w:szCs w:val="22"/>
        </w:rPr>
        <w:t>street lighti</w:t>
      </w:r>
      <w:r w:rsidR="00FC3A8E">
        <w:rPr>
          <w:rFonts w:ascii="Arial" w:hAnsi="Arial" w:cs="Arial"/>
          <w:sz w:val="22"/>
          <w:szCs w:val="22"/>
        </w:rPr>
        <w:t xml:space="preserve">ng, traffic signal, irrigation and </w:t>
      </w:r>
      <w:r w:rsidR="00FC3A8E">
        <w:rPr>
          <w:rFonts w:ascii="Arial" w:hAnsi="Arial" w:cs="Arial"/>
          <w:sz w:val="22"/>
          <w:szCs w:val="22"/>
        </w:rPr>
        <w:tab/>
        <w:t>utilities</w:t>
      </w:r>
    </w:p>
    <w:p w:rsidR="00B03A26" w:rsidRDefault="00B03A26" w:rsidP="001E773B">
      <w:pPr>
        <w:rPr>
          <w:rFonts w:ascii="Arial" w:hAnsi="Arial" w:cs="Arial"/>
          <w:sz w:val="22"/>
          <w:szCs w:val="22"/>
        </w:rPr>
      </w:pPr>
    </w:p>
    <w:p w:rsidR="00B03A26" w:rsidRDefault="00B03A26" w:rsidP="00B03A26">
      <w:pPr>
        <w:rPr>
          <w:rFonts w:ascii="Arial" w:hAnsi="Arial" w:cs="Arial"/>
          <w:sz w:val="22"/>
          <w:szCs w:val="22"/>
        </w:rPr>
      </w:pPr>
      <w:r>
        <w:rPr>
          <w:rFonts w:ascii="Arial" w:hAnsi="Arial" w:cs="Arial"/>
          <w:sz w:val="22"/>
          <w:szCs w:val="22"/>
        </w:rPr>
        <w:lastRenderedPageBreak/>
        <w:t>___</w:t>
      </w:r>
      <w:r>
        <w:rPr>
          <w:rFonts w:ascii="Arial" w:hAnsi="Arial" w:cs="Arial"/>
          <w:sz w:val="22"/>
          <w:szCs w:val="22"/>
        </w:rPr>
        <w:tab/>
      </w:r>
      <w:r w:rsidR="00194D2D">
        <w:rPr>
          <w:rFonts w:ascii="Arial" w:hAnsi="Arial" w:cs="Arial"/>
          <w:sz w:val="22"/>
          <w:szCs w:val="22"/>
        </w:rPr>
        <w:t>E</w:t>
      </w:r>
      <w:r>
        <w:rPr>
          <w:rFonts w:ascii="Arial" w:hAnsi="Arial" w:cs="Arial"/>
          <w:sz w:val="22"/>
          <w:szCs w:val="22"/>
        </w:rPr>
        <w:t xml:space="preserve">xisting </w:t>
      </w:r>
      <w:r w:rsidR="00194D2D">
        <w:rPr>
          <w:rFonts w:ascii="Arial" w:hAnsi="Arial" w:cs="Arial"/>
          <w:sz w:val="22"/>
          <w:szCs w:val="22"/>
        </w:rPr>
        <w:t xml:space="preserve">R/W and </w:t>
      </w:r>
      <w:r w:rsidR="00A246CF">
        <w:rPr>
          <w:rFonts w:ascii="Arial" w:hAnsi="Arial" w:cs="Arial"/>
          <w:sz w:val="22"/>
          <w:szCs w:val="22"/>
        </w:rPr>
        <w:t xml:space="preserve">existing </w:t>
      </w:r>
      <w:r>
        <w:rPr>
          <w:rFonts w:ascii="Arial" w:hAnsi="Arial" w:cs="Arial"/>
          <w:sz w:val="22"/>
          <w:szCs w:val="22"/>
        </w:rPr>
        <w:t>public and private easements shown</w:t>
      </w:r>
      <w:r w:rsidR="009325E0">
        <w:rPr>
          <w:rFonts w:ascii="Arial" w:hAnsi="Arial" w:cs="Arial"/>
          <w:sz w:val="22"/>
          <w:szCs w:val="22"/>
        </w:rPr>
        <w:t xml:space="preserve"> and dimensioned</w:t>
      </w:r>
    </w:p>
    <w:p w:rsidR="00246C19" w:rsidRDefault="00246C19" w:rsidP="00B03A26">
      <w:pPr>
        <w:rPr>
          <w:rFonts w:ascii="Arial" w:hAnsi="Arial" w:cs="Arial"/>
          <w:sz w:val="22"/>
          <w:szCs w:val="22"/>
        </w:rPr>
      </w:pPr>
    </w:p>
    <w:p w:rsidR="00B03A26" w:rsidRDefault="00B03A26"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r>
      <w:r w:rsidR="00EC4364">
        <w:rPr>
          <w:rFonts w:ascii="Arial" w:hAnsi="Arial" w:cs="Arial"/>
          <w:sz w:val="22"/>
          <w:szCs w:val="22"/>
        </w:rPr>
        <w:t xml:space="preserve">Proposed Right-of-Way and </w:t>
      </w:r>
      <w:r>
        <w:rPr>
          <w:rFonts w:ascii="Arial" w:hAnsi="Arial" w:cs="Arial"/>
          <w:sz w:val="22"/>
          <w:szCs w:val="22"/>
        </w:rPr>
        <w:t>Easements shown</w:t>
      </w:r>
      <w:r w:rsidR="009325E0">
        <w:rPr>
          <w:rFonts w:ascii="Arial" w:hAnsi="Arial" w:cs="Arial"/>
          <w:sz w:val="22"/>
          <w:szCs w:val="22"/>
        </w:rPr>
        <w:t xml:space="preserve"> with station/offset labels</w:t>
      </w:r>
    </w:p>
    <w:p w:rsidR="00CE4FEE" w:rsidRDefault="00CE4FEE" w:rsidP="00E341A2">
      <w:pPr>
        <w:numPr>
          <w:ilvl w:val="0"/>
          <w:numId w:val="28"/>
        </w:numPr>
        <w:rPr>
          <w:rFonts w:ascii="Arial" w:hAnsi="Arial" w:cs="Arial"/>
          <w:sz w:val="22"/>
          <w:szCs w:val="22"/>
        </w:rPr>
      </w:pPr>
      <w:r>
        <w:rPr>
          <w:rFonts w:ascii="Arial" w:hAnsi="Arial" w:cs="Arial"/>
          <w:sz w:val="22"/>
          <w:szCs w:val="22"/>
        </w:rPr>
        <w:t>Adequate right-of-way to cover proposed construction</w:t>
      </w:r>
    </w:p>
    <w:p w:rsidR="00CE4FEE" w:rsidRDefault="00CE4FEE" w:rsidP="00E341A2">
      <w:pPr>
        <w:numPr>
          <w:ilvl w:val="0"/>
          <w:numId w:val="28"/>
        </w:numPr>
        <w:rPr>
          <w:rFonts w:ascii="Arial" w:hAnsi="Arial" w:cs="Arial"/>
          <w:sz w:val="22"/>
          <w:szCs w:val="22"/>
        </w:rPr>
      </w:pPr>
      <w:r>
        <w:rPr>
          <w:rFonts w:ascii="Arial" w:hAnsi="Arial" w:cs="Arial"/>
          <w:sz w:val="22"/>
          <w:szCs w:val="22"/>
        </w:rPr>
        <w:t>Adequate easements to cover proposed construction</w:t>
      </w:r>
    </w:p>
    <w:p w:rsidR="00CE4FEE" w:rsidRDefault="00CE4FEE" w:rsidP="00E341A2">
      <w:pPr>
        <w:numPr>
          <w:ilvl w:val="0"/>
          <w:numId w:val="28"/>
        </w:numPr>
        <w:rPr>
          <w:rFonts w:ascii="Arial" w:hAnsi="Arial" w:cs="Arial"/>
          <w:sz w:val="22"/>
          <w:szCs w:val="22"/>
        </w:rPr>
      </w:pPr>
      <w:r>
        <w:rPr>
          <w:rFonts w:ascii="Arial" w:hAnsi="Arial" w:cs="Arial"/>
          <w:sz w:val="22"/>
          <w:szCs w:val="22"/>
        </w:rPr>
        <w:t>Adequate utility easements to cover proposed utility relocations</w:t>
      </w:r>
    </w:p>
    <w:p w:rsidR="001E773B" w:rsidRDefault="001E773B" w:rsidP="00E341A2">
      <w:pPr>
        <w:numPr>
          <w:ilvl w:val="0"/>
          <w:numId w:val="28"/>
        </w:numPr>
        <w:rPr>
          <w:rFonts w:ascii="Arial" w:hAnsi="Arial" w:cs="Arial"/>
          <w:sz w:val="22"/>
          <w:szCs w:val="22"/>
        </w:rPr>
      </w:pPr>
      <w:r>
        <w:rPr>
          <w:rFonts w:ascii="Arial" w:hAnsi="Arial" w:cs="Arial"/>
          <w:sz w:val="22"/>
          <w:szCs w:val="22"/>
        </w:rPr>
        <w:t xml:space="preserve">Storm Sewer Drainage Easements – 20-ft min or Pipe O.D. + 15 feet rounded up </w:t>
      </w:r>
      <w:r>
        <w:rPr>
          <w:rFonts w:ascii="Arial" w:hAnsi="Arial" w:cs="Arial"/>
          <w:sz w:val="22"/>
          <w:szCs w:val="22"/>
        </w:rPr>
        <w:tab/>
        <w:t>to nearest 5 foot</w:t>
      </w:r>
    </w:p>
    <w:p w:rsidR="001E773B" w:rsidRDefault="001E773B" w:rsidP="00E341A2">
      <w:pPr>
        <w:numPr>
          <w:ilvl w:val="0"/>
          <w:numId w:val="28"/>
        </w:numPr>
        <w:rPr>
          <w:rFonts w:ascii="Arial" w:hAnsi="Arial" w:cs="Arial"/>
          <w:sz w:val="22"/>
          <w:szCs w:val="22"/>
        </w:rPr>
      </w:pPr>
      <w:r>
        <w:rPr>
          <w:rFonts w:ascii="Arial" w:hAnsi="Arial" w:cs="Arial"/>
          <w:sz w:val="22"/>
          <w:szCs w:val="22"/>
        </w:rPr>
        <w:t>Storm Sewers located in a Drainage Easement</w:t>
      </w:r>
      <w:r w:rsidR="006A4195">
        <w:rPr>
          <w:rFonts w:ascii="Arial" w:hAnsi="Arial" w:cs="Arial"/>
          <w:sz w:val="22"/>
          <w:szCs w:val="22"/>
        </w:rPr>
        <w:t xml:space="preserve"> or Right-of-Way</w:t>
      </w:r>
      <w:r>
        <w:rPr>
          <w:rFonts w:ascii="Arial" w:hAnsi="Arial" w:cs="Arial"/>
          <w:sz w:val="22"/>
          <w:szCs w:val="22"/>
        </w:rPr>
        <w:t>.</w:t>
      </w:r>
    </w:p>
    <w:p w:rsidR="00F35026" w:rsidRDefault="00F35026" w:rsidP="00E341A2">
      <w:pPr>
        <w:numPr>
          <w:ilvl w:val="0"/>
          <w:numId w:val="28"/>
        </w:numPr>
        <w:rPr>
          <w:rFonts w:ascii="Arial" w:hAnsi="Arial" w:cs="Arial"/>
          <w:sz w:val="22"/>
          <w:szCs w:val="22"/>
        </w:rPr>
      </w:pPr>
      <w:r>
        <w:rPr>
          <w:rFonts w:ascii="Arial" w:hAnsi="Arial" w:cs="Arial"/>
          <w:sz w:val="22"/>
          <w:szCs w:val="22"/>
        </w:rPr>
        <w:t xml:space="preserve">If proposed improvement </w:t>
      </w:r>
      <w:r w:rsidR="00D912B1">
        <w:rPr>
          <w:rFonts w:ascii="Arial" w:hAnsi="Arial" w:cs="Arial"/>
          <w:sz w:val="22"/>
          <w:szCs w:val="22"/>
        </w:rPr>
        <w:t xml:space="preserve">are shown within existing easements check easement language </w:t>
      </w:r>
      <w:r>
        <w:rPr>
          <w:rFonts w:ascii="Arial" w:hAnsi="Arial" w:cs="Arial"/>
          <w:sz w:val="22"/>
          <w:szCs w:val="22"/>
        </w:rPr>
        <w:t>for</w:t>
      </w:r>
      <w:r w:rsidR="00D912B1">
        <w:rPr>
          <w:rFonts w:ascii="Arial" w:hAnsi="Arial" w:cs="Arial"/>
          <w:sz w:val="22"/>
          <w:szCs w:val="22"/>
        </w:rPr>
        <w:t xml:space="preserve"> proper use</w:t>
      </w:r>
      <w:r w:rsidR="00246C19">
        <w:rPr>
          <w:rFonts w:ascii="Arial" w:hAnsi="Arial" w:cs="Arial"/>
          <w:sz w:val="22"/>
          <w:szCs w:val="22"/>
        </w:rPr>
        <w:t>/rights</w:t>
      </w:r>
    </w:p>
    <w:p w:rsidR="001E773B" w:rsidRDefault="00CE4FEE" w:rsidP="00CE4FEE">
      <w:pPr>
        <w:ind w:left="720"/>
        <w:rPr>
          <w:rFonts w:ascii="Arial" w:hAnsi="Arial" w:cs="Arial"/>
          <w:sz w:val="22"/>
          <w:szCs w:val="22"/>
        </w:rPr>
      </w:pPr>
      <w:r>
        <w:rPr>
          <w:rFonts w:ascii="Arial" w:hAnsi="Arial" w:cs="Arial"/>
          <w:sz w:val="22"/>
          <w:szCs w:val="22"/>
        </w:rPr>
        <w:t xml:space="preserve"> </w:t>
      </w: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t>Storm sewer structures</w:t>
      </w:r>
      <w:r w:rsidR="00D6384C">
        <w:rPr>
          <w:rFonts w:ascii="Arial" w:hAnsi="Arial" w:cs="Arial"/>
          <w:sz w:val="22"/>
          <w:szCs w:val="22"/>
        </w:rPr>
        <w:t xml:space="preserve"> (inlets, manholes, junction boxes</w:t>
      </w:r>
      <w:r w:rsidR="00C65CE1">
        <w:rPr>
          <w:rFonts w:ascii="Arial" w:hAnsi="Arial" w:cs="Arial"/>
          <w:sz w:val="22"/>
          <w:szCs w:val="22"/>
        </w:rPr>
        <w:t>, storm water treatment units</w:t>
      </w:r>
      <w:r w:rsidR="00D6384C">
        <w:rPr>
          <w:rFonts w:ascii="Arial" w:hAnsi="Arial" w:cs="Arial"/>
          <w:sz w:val="22"/>
          <w:szCs w:val="22"/>
        </w:rPr>
        <w:t>)</w:t>
      </w:r>
    </w:p>
    <w:p w:rsidR="004961B0" w:rsidRDefault="00B03A26" w:rsidP="00E341A2">
      <w:pPr>
        <w:numPr>
          <w:ilvl w:val="0"/>
          <w:numId w:val="17"/>
        </w:numPr>
        <w:rPr>
          <w:rFonts w:ascii="Arial" w:hAnsi="Arial" w:cs="Arial"/>
          <w:sz w:val="22"/>
          <w:szCs w:val="22"/>
        </w:rPr>
      </w:pPr>
      <w:r>
        <w:rPr>
          <w:rFonts w:ascii="Arial" w:hAnsi="Arial" w:cs="Arial"/>
          <w:sz w:val="22"/>
          <w:szCs w:val="22"/>
        </w:rPr>
        <w:t xml:space="preserve">Structure construction note with structure number, </w:t>
      </w:r>
      <w:r w:rsidR="004961B0">
        <w:rPr>
          <w:rFonts w:ascii="Arial" w:hAnsi="Arial" w:cs="Arial"/>
          <w:sz w:val="22"/>
          <w:szCs w:val="22"/>
        </w:rPr>
        <w:t xml:space="preserve">station/offset, </w:t>
      </w:r>
      <w:r w:rsidR="00D912B1">
        <w:rPr>
          <w:rFonts w:ascii="Arial" w:hAnsi="Arial" w:cs="Arial"/>
          <w:sz w:val="22"/>
          <w:szCs w:val="22"/>
        </w:rPr>
        <w:t xml:space="preserve">size, </w:t>
      </w:r>
      <w:r>
        <w:rPr>
          <w:rFonts w:ascii="Arial" w:hAnsi="Arial" w:cs="Arial"/>
          <w:sz w:val="22"/>
          <w:szCs w:val="22"/>
        </w:rPr>
        <w:t>type</w:t>
      </w:r>
      <w:r w:rsidR="00F7791F">
        <w:rPr>
          <w:rFonts w:ascii="Arial" w:hAnsi="Arial" w:cs="Arial"/>
          <w:sz w:val="22"/>
          <w:szCs w:val="22"/>
        </w:rPr>
        <w:t>, u</w:t>
      </w:r>
      <w:r w:rsidR="004961B0">
        <w:rPr>
          <w:rFonts w:ascii="Arial" w:hAnsi="Arial" w:cs="Arial"/>
          <w:sz w:val="22"/>
          <w:szCs w:val="22"/>
        </w:rPr>
        <w:t xml:space="preserve">pstream pipe length, </w:t>
      </w:r>
      <w:r w:rsidR="00F7791F">
        <w:rPr>
          <w:rFonts w:ascii="Arial" w:hAnsi="Arial" w:cs="Arial"/>
          <w:sz w:val="22"/>
          <w:szCs w:val="22"/>
        </w:rPr>
        <w:t xml:space="preserve">pipe </w:t>
      </w:r>
      <w:r w:rsidR="004961B0">
        <w:rPr>
          <w:rFonts w:ascii="Arial" w:hAnsi="Arial" w:cs="Arial"/>
          <w:sz w:val="22"/>
          <w:szCs w:val="22"/>
        </w:rPr>
        <w:t xml:space="preserve">size, </w:t>
      </w:r>
      <w:r w:rsidR="00F7791F">
        <w:rPr>
          <w:rFonts w:ascii="Arial" w:hAnsi="Arial" w:cs="Arial"/>
          <w:sz w:val="22"/>
          <w:szCs w:val="22"/>
        </w:rPr>
        <w:t xml:space="preserve">pipe </w:t>
      </w:r>
      <w:r w:rsidR="004961B0">
        <w:rPr>
          <w:rFonts w:ascii="Arial" w:hAnsi="Arial" w:cs="Arial"/>
          <w:sz w:val="22"/>
          <w:szCs w:val="22"/>
        </w:rPr>
        <w:t>type and direction</w:t>
      </w:r>
    </w:p>
    <w:p w:rsidR="001E773B" w:rsidRDefault="001E773B" w:rsidP="00E341A2">
      <w:pPr>
        <w:numPr>
          <w:ilvl w:val="0"/>
          <w:numId w:val="16"/>
        </w:numPr>
        <w:rPr>
          <w:rFonts w:ascii="Arial" w:hAnsi="Arial" w:cs="Arial"/>
          <w:sz w:val="22"/>
          <w:szCs w:val="22"/>
        </w:rPr>
      </w:pPr>
      <w:r>
        <w:rPr>
          <w:rFonts w:ascii="Arial" w:hAnsi="Arial" w:cs="Arial"/>
          <w:sz w:val="22"/>
          <w:szCs w:val="22"/>
        </w:rPr>
        <w:t xml:space="preserve">Adequate </w:t>
      </w:r>
      <w:r w:rsidR="00875C93">
        <w:rPr>
          <w:rFonts w:ascii="Arial" w:hAnsi="Arial" w:cs="Arial"/>
          <w:sz w:val="22"/>
          <w:szCs w:val="22"/>
        </w:rPr>
        <w:t>wall</w:t>
      </w:r>
      <w:r>
        <w:rPr>
          <w:rFonts w:ascii="Arial" w:hAnsi="Arial" w:cs="Arial"/>
          <w:sz w:val="22"/>
          <w:szCs w:val="22"/>
        </w:rPr>
        <w:t xml:space="preserve"> clearance for pipes</w:t>
      </w:r>
    </w:p>
    <w:p w:rsidR="001E773B" w:rsidRDefault="001E773B" w:rsidP="00E341A2">
      <w:pPr>
        <w:numPr>
          <w:ilvl w:val="0"/>
          <w:numId w:val="16"/>
        </w:numPr>
        <w:rPr>
          <w:rFonts w:ascii="Arial" w:hAnsi="Arial" w:cs="Arial"/>
          <w:sz w:val="22"/>
          <w:szCs w:val="22"/>
        </w:rPr>
      </w:pPr>
      <w:r>
        <w:rPr>
          <w:rFonts w:ascii="Arial" w:hAnsi="Arial" w:cs="Arial"/>
          <w:sz w:val="22"/>
          <w:szCs w:val="22"/>
        </w:rPr>
        <w:t>4 foot minimum length, width, and depth</w:t>
      </w:r>
    </w:p>
    <w:p w:rsidR="00B566C6" w:rsidRDefault="00B566C6" w:rsidP="00E341A2">
      <w:pPr>
        <w:numPr>
          <w:ilvl w:val="0"/>
          <w:numId w:val="16"/>
        </w:numPr>
        <w:rPr>
          <w:rFonts w:ascii="Arial" w:hAnsi="Arial" w:cs="Arial"/>
          <w:sz w:val="22"/>
          <w:szCs w:val="22"/>
        </w:rPr>
      </w:pPr>
      <w:r>
        <w:rPr>
          <w:rFonts w:ascii="Arial" w:hAnsi="Arial" w:cs="Arial"/>
          <w:sz w:val="22"/>
          <w:szCs w:val="22"/>
        </w:rPr>
        <w:t>Verify inlet transition lengths (upstream, downstream, sumps)</w:t>
      </w:r>
    </w:p>
    <w:p w:rsidR="00B566C6" w:rsidRDefault="00B566C6" w:rsidP="00E341A2">
      <w:pPr>
        <w:numPr>
          <w:ilvl w:val="0"/>
          <w:numId w:val="16"/>
        </w:numPr>
        <w:rPr>
          <w:rFonts w:ascii="Arial" w:hAnsi="Arial" w:cs="Arial"/>
          <w:sz w:val="22"/>
          <w:szCs w:val="22"/>
        </w:rPr>
      </w:pPr>
      <w:r>
        <w:rPr>
          <w:rFonts w:ascii="Arial" w:hAnsi="Arial" w:cs="Arial"/>
          <w:sz w:val="22"/>
          <w:szCs w:val="22"/>
        </w:rPr>
        <w:t>Inlet transitions should not be within 5 foot of a curb return P.T. or P.C.</w:t>
      </w:r>
    </w:p>
    <w:p w:rsidR="00F7791F" w:rsidRDefault="00F7791F" w:rsidP="00E341A2">
      <w:pPr>
        <w:numPr>
          <w:ilvl w:val="0"/>
          <w:numId w:val="16"/>
        </w:numPr>
        <w:rPr>
          <w:rFonts w:ascii="Arial" w:hAnsi="Arial" w:cs="Arial"/>
          <w:sz w:val="22"/>
          <w:szCs w:val="22"/>
        </w:rPr>
      </w:pPr>
      <w:r>
        <w:rPr>
          <w:rFonts w:ascii="Arial" w:hAnsi="Arial" w:cs="Arial"/>
          <w:sz w:val="22"/>
          <w:szCs w:val="22"/>
        </w:rPr>
        <w:t xml:space="preserve">Large </w:t>
      </w:r>
      <w:r w:rsidR="00980082">
        <w:rPr>
          <w:rFonts w:ascii="Arial" w:hAnsi="Arial" w:cs="Arial"/>
          <w:sz w:val="22"/>
          <w:szCs w:val="22"/>
        </w:rPr>
        <w:t xml:space="preserve">or special </w:t>
      </w:r>
      <w:r>
        <w:rPr>
          <w:rFonts w:ascii="Arial" w:hAnsi="Arial" w:cs="Arial"/>
          <w:sz w:val="22"/>
          <w:szCs w:val="22"/>
        </w:rPr>
        <w:t>storm sewer inlets poured in place</w:t>
      </w:r>
    </w:p>
    <w:p w:rsidR="009325E0" w:rsidRDefault="009325E0" w:rsidP="00E341A2">
      <w:pPr>
        <w:numPr>
          <w:ilvl w:val="0"/>
          <w:numId w:val="16"/>
        </w:numPr>
        <w:rPr>
          <w:rFonts w:ascii="Arial" w:hAnsi="Arial" w:cs="Arial"/>
          <w:sz w:val="22"/>
          <w:szCs w:val="22"/>
        </w:rPr>
      </w:pPr>
      <w:r>
        <w:rPr>
          <w:rFonts w:ascii="Arial" w:hAnsi="Arial" w:cs="Arial"/>
          <w:sz w:val="22"/>
          <w:szCs w:val="22"/>
        </w:rPr>
        <w:t>Private storm sewers are labeled as such</w:t>
      </w:r>
    </w:p>
    <w:p w:rsidR="00CE3ED1" w:rsidRDefault="00CE3ED1" w:rsidP="00E341A2">
      <w:pPr>
        <w:numPr>
          <w:ilvl w:val="0"/>
          <w:numId w:val="16"/>
        </w:numPr>
        <w:rPr>
          <w:rFonts w:ascii="Arial" w:hAnsi="Arial" w:cs="Arial"/>
          <w:sz w:val="22"/>
          <w:szCs w:val="22"/>
        </w:rPr>
      </w:pPr>
      <w:r>
        <w:rPr>
          <w:rFonts w:ascii="Arial" w:hAnsi="Arial" w:cs="Arial"/>
          <w:sz w:val="22"/>
          <w:szCs w:val="22"/>
        </w:rPr>
        <w:t>Pipe entrances 24" or larger shown with bar grate</w:t>
      </w:r>
      <w:r w:rsidR="00D6384C">
        <w:rPr>
          <w:rFonts w:ascii="Arial" w:hAnsi="Arial" w:cs="Arial"/>
          <w:sz w:val="22"/>
          <w:szCs w:val="22"/>
        </w:rPr>
        <w:t xml:space="preserve"> (Noted to Bar Grate Inventory File)</w:t>
      </w:r>
    </w:p>
    <w:p w:rsidR="001E773B" w:rsidRDefault="001E773B" w:rsidP="001E773B">
      <w:pPr>
        <w:rPr>
          <w:rFonts w:ascii="Arial" w:hAnsi="Arial" w:cs="Arial"/>
          <w:sz w:val="22"/>
          <w:szCs w:val="22"/>
        </w:rPr>
      </w:pPr>
    </w:p>
    <w:p w:rsidR="00D6384C" w:rsidRDefault="00D6384C" w:rsidP="00D6384C">
      <w:pPr>
        <w:rPr>
          <w:rFonts w:ascii="Arial" w:hAnsi="Arial" w:cs="Arial"/>
          <w:sz w:val="22"/>
          <w:szCs w:val="22"/>
        </w:rPr>
      </w:pPr>
      <w:r>
        <w:rPr>
          <w:rFonts w:ascii="Arial" w:hAnsi="Arial" w:cs="Arial"/>
          <w:sz w:val="22"/>
          <w:szCs w:val="22"/>
        </w:rPr>
        <w:t>___</w:t>
      </w:r>
      <w:r>
        <w:rPr>
          <w:rFonts w:ascii="Arial" w:hAnsi="Arial" w:cs="Arial"/>
          <w:sz w:val="22"/>
          <w:szCs w:val="22"/>
        </w:rPr>
        <w:tab/>
        <w:t>Box Culverts (see Box Culverts Section)</w:t>
      </w:r>
    </w:p>
    <w:p w:rsidR="005D1ACF" w:rsidRDefault="005D1ACF" w:rsidP="00D6384C">
      <w:pPr>
        <w:rPr>
          <w:rFonts w:ascii="Arial" w:hAnsi="Arial" w:cs="Arial"/>
          <w:sz w:val="22"/>
          <w:szCs w:val="22"/>
        </w:rPr>
      </w:pPr>
    </w:p>
    <w:p w:rsidR="005D1ACF" w:rsidRDefault="005D1ACF" w:rsidP="005D1ACF">
      <w:pPr>
        <w:rPr>
          <w:rFonts w:ascii="Arial" w:hAnsi="Arial" w:cs="Arial"/>
          <w:sz w:val="22"/>
          <w:szCs w:val="22"/>
        </w:rPr>
      </w:pPr>
      <w:r>
        <w:rPr>
          <w:rFonts w:ascii="Arial" w:hAnsi="Arial" w:cs="Arial"/>
          <w:sz w:val="22"/>
          <w:szCs w:val="22"/>
        </w:rPr>
        <w:t>___</w:t>
      </w:r>
      <w:r>
        <w:rPr>
          <w:rFonts w:ascii="Arial" w:hAnsi="Arial" w:cs="Arial"/>
          <w:sz w:val="22"/>
          <w:szCs w:val="22"/>
        </w:rPr>
        <w:tab/>
        <w:t>Grading of swales to area inlets shown on plan</w:t>
      </w:r>
      <w:r w:rsidR="00875C93">
        <w:rPr>
          <w:rFonts w:ascii="Arial" w:hAnsi="Arial" w:cs="Arial"/>
          <w:sz w:val="22"/>
          <w:szCs w:val="22"/>
        </w:rPr>
        <w:t>, 2% minimum grade for swales</w:t>
      </w:r>
      <w:r w:rsidR="00FC3A8E">
        <w:rPr>
          <w:rFonts w:ascii="Arial" w:hAnsi="Arial" w:cs="Arial"/>
          <w:sz w:val="22"/>
          <w:szCs w:val="22"/>
        </w:rPr>
        <w:t>, ditches</w:t>
      </w:r>
    </w:p>
    <w:p w:rsidR="00501327" w:rsidRDefault="00501327" w:rsidP="005D1ACF">
      <w:pPr>
        <w:rPr>
          <w:rFonts w:ascii="Arial" w:hAnsi="Arial" w:cs="Arial"/>
          <w:sz w:val="22"/>
          <w:szCs w:val="22"/>
        </w:rPr>
      </w:pPr>
    </w:p>
    <w:p w:rsidR="00501327" w:rsidRDefault="00501327" w:rsidP="00501327">
      <w:pPr>
        <w:rPr>
          <w:rFonts w:ascii="Arial" w:hAnsi="Arial" w:cs="Arial"/>
          <w:sz w:val="22"/>
          <w:szCs w:val="22"/>
        </w:rPr>
      </w:pPr>
      <w:r>
        <w:rPr>
          <w:rFonts w:ascii="Arial" w:hAnsi="Arial" w:cs="Arial"/>
          <w:sz w:val="22"/>
          <w:szCs w:val="22"/>
        </w:rPr>
        <w:t>___</w:t>
      </w:r>
      <w:r>
        <w:rPr>
          <w:rFonts w:ascii="Arial" w:hAnsi="Arial" w:cs="Arial"/>
          <w:sz w:val="22"/>
          <w:szCs w:val="22"/>
        </w:rPr>
        <w:tab/>
        <w:t>Underdrains shown with connections to storm</w:t>
      </w:r>
      <w:r w:rsidR="00875C93">
        <w:rPr>
          <w:rFonts w:ascii="Arial" w:hAnsi="Arial" w:cs="Arial"/>
          <w:sz w:val="22"/>
          <w:szCs w:val="22"/>
        </w:rPr>
        <w:t xml:space="preserve"> </w:t>
      </w:r>
      <w:r>
        <w:rPr>
          <w:rFonts w:ascii="Arial" w:hAnsi="Arial" w:cs="Arial"/>
          <w:sz w:val="22"/>
          <w:szCs w:val="22"/>
        </w:rPr>
        <w:t>sewer structures</w:t>
      </w:r>
    </w:p>
    <w:p w:rsidR="00F17DA2" w:rsidRDefault="00F17DA2" w:rsidP="00F17DA2">
      <w:pPr>
        <w:rPr>
          <w:rFonts w:ascii="Arial" w:hAnsi="Arial" w:cs="Arial"/>
          <w:sz w:val="22"/>
          <w:szCs w:val="22"/>
        </w:rPr>
      </w:pPr>
    </w:p>
    <w:p w:rsidR="00F17DA2" w:rsidRDefault="00F17DA2" w:rsidP="00F17DA2">
      <w:pPr>
        <w:rPr>
          <w:rFonts w:ascii="Arial" w:hAnsi="Arial" w:cs="Arial"/>
          <w:sz w:val="22"/>
          <w:szCs w:val="22"/>
        </w:rPr>
      </w:pPr>
      <w:r>
        <w:rPr>
          <w:rFonts w:ascii="Arial" w:hAnsi="Arial" w:cs="Arial"/>
          <w:sz w:val="22"/>
          <w:szCs w:val="22"/>
        </w:rPr>
        <w:t>___</w:t>
      </w:r>
      <w:r>
        <w:rPr>
          <w:rFonts w:ascii="Arial" w:hAnsi="Arial" w:cs="Arial"/>
          <w:sz w:val="22"/>
          <w:szCs w:val="22"/>
        </w:rPr>
        <w:tab/>
        <w:t>Boring locations shown and labeled</w:t>
      </w:r>
    </w:p>
    <w:p w:rsidR="00F17DA2" w:rsidRDefault="00F17DA2" w:rsidP="00501327">
      <w:pPr>
        <w:rPr>
          <w:rFonts w:ascii="Arial" w:hAnsi="Arial" w:cs="Arial"/>
          <w:sz w:val="22"/>
          <w:szCs w:val="22"/>
        </w:rPr>
      </w:pPr>
    </w:p>
    <w:p w:rsidR="001E773B" w:rsidRDefault="001E773B" w:rsidP="001E773B">
      <w:pPr>
        <w:rPr>
          <w:rFonts w:ascii="Arial" w:hAnsi="Arial" w:cs="Arial"/>
          <w:sz w:val="22"/>
          <w:szCs w:val="22"/>
        </w:rPr>
      </w:pPr>
    </w:p>
    <w:p w:rsidR="001E773B" w:rsidRDefault="001E773B" w:rsidP="001E773B">
      <w:pPr>
        <w:rPr>
          <w:rFonts w:ascii="Stone Sans" w:hAnsi="Stone Sans" w:cs="Arial"/>
          <w:b/>
          <w:i/>
          <w:sz w:val="21"/>
          <w:szCs w:val="21"/>
          <w:u w:val="single"/>
        </w:rPr>
      </w:pPr>
      <w:r>
        <w:rPr>
          <w:rFonts w:ascii="Stone Sans" w:hAnsi="Stone Sans" w:cs="Arial"/>
          <w:b/>
          <w:i/>
          <w:sz w:val="21"/>
          <w:szCs w:val="21"/>
          <w:u w:val="single"/>
        </w:rPr>
        <w:t>Profile View:</w:t>
      </w:r>
    </w:p>
    <w:p w:rsidR="001E773B" w:rsidRDefault="001E773B"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t>Profile Information</w:t>
      </w:r>
    </w:p>
    <w:p w:rsidR="00B53D4E" w:rsidRDefault="00B53D4E" w:rsidP="00E341A2">
      <w:pPr>
        <w:numPr>
          <w:ilvl w:val="0"/>
          <w:numId w:val="11"/>
        </w:numPr>
        <w:rPr>
          <w:rFonts w:ascii="Arial" w:hAnsi="Arial" w:cs="Arial"/>
          <w:sz w:val="22"/>
          <w:szCs w:val="22"/>
        </w:rPr>
      </w:pPr>
      <w:r>
        <w:rPr>
          <w:rFonts w:ascii="Arial" w:hAnsi="Arial" w:cs="Arial"/>
          <w:sz w:val="22"/>
          <w:szCs w:val="22"/>
        </w:rPr>
        <w:t>Scale: 1”=20’ Horizontal, 1"=5' Vertical</w:t>
      </w:r>
    </w:p>
    <w:p w:rsidR="001E773B" w:rsidRDefault="001E773B" w:rsidP="00E341A2">
      <w:pPr>
        <w:numPr>
          <w:ilvl w:val="0"/>
          <w:numId w:val="11"/>
        </w:numPr>
        <w:rPr>
          <w:rFonts w:ascii="Arial" w:hAnsi="Arial" w:cs="Arial"/>
          <w:sz w:val="22"/>
          <w:szCs w:val="22"/>
        </w:rPr>
      </w:pPr>
      <w:r>
        <w:rPr>
          <w:rFonts w:ascii="Arial" w:hAnsi="Arial" w:cs="Arial"/>
          <w:sz w:val="22"/>
          <w:szCs w:val="22"/>
        </w:rPr>
        <w:t>Existing/Proposed Elevations at 2</w:t>
      </w:r>
      <w:r w:rsidR="00B53D4E">
        <w:rPr>
          <w:rFonts w:ascii="Arial" w:hAnsi="Arial" w:cs="Arial"/>
          <w:sz w:val="22"/>
          <w:szCs w:val="22"/>
        </w:rPr>
        <w:t>0</w:t>
      </w:r>
      <w:r>
        <w:rPr>
          <w:rFonts w:ascii="Arial" w:hAnsi="Arial" w:cs="Arial"/>
          <w:sz w:val="22"/>
          <w:szCs w:val="22"/>
        </w:rPr>
        <w:t>-ft intervals</w:t>
      </w:r>
    </w:p>
    <w:p w:rsidR="00B53D4E" w:rsidRDefault="005D4FF9" w:rsidP="00E341A2">
      <w:pPr>
        <w:numPr>
          <w:ilvl w:val="0"/>
          <w:numId w:val="11"/>
        </w:numPr>
        <w:rPr>
          <w:rFonts w:ascii="Arial" w:hAnsi="Arial" w:cs="Arial"/>
          <w:sz w:val="22"/>
          <w:szCs w:val="22"/>
        </w:rPr>
      </w:pPr>
      <w:r>
        <w:rPr>
          <w:rFonts w:ascii="Arial" w:hAnsi="Arial" w:cs="Arial"/>
          <w:sz w:val="22"/>
          <w:szCs w:val="22"/>
        </w:rPr>
        <w:t>Street longitudinal slopes:</w:t>
      </w:r>
      <w:r w:rsidR="001E773B">
        <w:rPr>
          <w:rFonts w:ascii="Arial" w:hAnsi="Arial" w:cs="Arial"/>
          <w:sz w:val="22"/>
          <w:szCs w:val="22"/>
        </w:rPr>
        <w:t xml:space="preserve"> 1% min grade, </w:t>
      </w:r>
      <w:r w:rsidR="00B53D4E">
        <w:rPr>
          <w:rFonts w:ascii="Arial" w:hAnsi="Arial" w:cs="Arial"/>
          <w:sz w:val="22"/>
          <w:szCs w:val="22"/>
        </w:rPr>
        <w:t>m</w:t>
      </w:r>
      <w:r w:rsidR="001E773B">
        <w:rPr>
          <w:rFonts w:ascii="Arial" w:hAnsi="Arial" w:cs="Arial"/>
          <w:sz w:val="22"/>
          <w:szCs w:val="22"/>
        </w:rPr>
        <w:t>ax grades</w:t>
      </w:r>
      <w:r>
        <w:rPr>
          <w:rFonts w:ascii="Arial" w:hAnsi="Arial" w:cs="Arial"/>
          <w:sz w:val="22"/>
          <w:szCs w:val="22"/>
        </w:rPr>
        <w:t xml:space="preserve"> see </w:t>
      </w:r>
      <w:r w:rsidR="00E23F00">
        <w:rPr>
          <w:rFonts w:ascii="Arial" w:hAnsi="Arial" w:cs="Arial"/>
          <w:sz w:val="22"/>
          <w:szCs w:val="22"/>
        </w:rPr>
        <w:t>UDO 18.030.080 and OPMC 18.460.110</w:t>
      </w:r>
    </w:p>
    <w:p w:rsidR="001E773B" w:rsidRDefault="001E773B" w:rsidP="00E341A2">
      <w:pPr>
        <w:numPr>
          <w:ilvl w:val="0"/>
          <w:numId w:val="11"/>
        </w:numPr>
        <w:rPr>
          <w:rFonts w:ascii="Arial" w:hAnsi="Arial" w:cs="Arial"/>
          <w:sz w:val="22"/>
          <w:szCs w:val="22"/>
        </w:rPr>
      </w:pPr>
      <w:r>
        <w:rPr>
          <w:rFonts w:ascii="Arial" w:hAnsi="Arial" w:cs="Arial"/>
          <w:sz w:val="22"/>
          <w:szCs w:val="22"/>
        </w:rPr>
        <w:t>Profile Grade should be street centerline</w:t>
      </w:r>
      <w:r w:rsidR="00D10EE2">
        <w:rPr>
          <w:rFonts w:ascii="Arial" w:hAnsi="Arial" w:cs="Arial"/>
          <w:sz w:val="22"/>
          <w:szCs w:val="22"/>
        </w:rPr>
        <w:t>. Thoroughfare centerline should follow section line.</w:t>
      </w:r>
      <w:r w:rsidR="005D4FF9">
        <w:rPr>
          <w:rFonts w:ascii="Arial" w:hAnsi="Arial" w:cs="Arial"/>
          <w:sz w:val="22"/>
          <w:szCs w:val="22"/>
        </w:rPr>
        <w:t xml:space="preserve"> Thoroughfare profile grade is the projected top of pavement of left and right lanes.</w:t>
      </w:r>
    </w:p>
    <w:p w:rsidR="001E773B" w:rsidRDefault="001E773B"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t>Vertical Curve Information shown</w:t>
      </w:r>
    </w:p>
    <w:p w:rsidR="001E773B" w:rsidRDefault="001E773B" w:rsidP="00E341A2">
      <w:pPr>
        <w:numPr>
          <w:ilvl w:val="0"/>
          <w:numId w:val="11"/>
        </w:numPr>
        <w:rPr>
          <w:rFonts w:ascii="Arial" w:hAnsi="Arial" w:cs="Arial"/>
          <w:sz w:val="22"/>
          <w:szCs w:val="22"/>
        </w:rPr>
      </w:pPr>
      <w:r>
        <w:rPr>
          <w:rFonts w:ascii="Arial" w:hAnsi="Arial" w:cs="Arial"/>
          <w:sz w:val="22"/>
          <w:szCs w:val="22"/>
        </w:rPr>
        <w:t>Station and elevation - PVI, PVC, PVT, G1, G2</w:t>
      </w:r>
    </w:p>
    <w:p w:rsidR="00E23F00" w:rsidRDefault="00E23F00" w:rsidP="00E341A2">
      <w:pPr>
        <w:numPr>
          <w:ilvl w:val="0"/>
          <w:numId w:val="11"/>
        </w:numPr>
        <w:rPr>
          <w:rFonts w:ascii="Arial" w:hAnsi="Arial" w:cs="Arial"/>
          <w:sz w:val="22"/>
          <w:szCs w:val="22"/>
        </w:rPr>
      </w:pPr>
      <w:r>
        <w:rPr>
          <w:rFonts w:ascii="Arial" w:hAnsi="Arial" w:cs="Arial"/>
          <w:sz w:val="22"/>
          <w:szCs w:val="22"/>
        </w:rPr>
        <w:t>Length of vertical curve</w:t>
      </w:r>
    </w:p>
    <w:p w:rsidR="001E773B" w:rsidRDefault="001E773B" w:rsidP="00E341A2">
      <w:pPr>
        <w:numPr>
          <w:ilvl w:val="0"/>
          <w:numId w:val="11"/>
        </w:numPr>
        <w:rPr>
          <w:rFonts w:ascii="Arial" w:hAnsi="Arial" w:cs="Arial"/>
          <w:sz w:val="22"/>
          <w:szCs w:val="22"/>
        </w:rPr>
      </w:pPr>
      <w:r>
        <w:rPr>
          <w:rFonts w:ascii="Arial" w:hAnsi="Arial" w:cs="Arial"/>
          <w:sz w:val="22"/>
          <w:szCs w:val="22"/>
        </w:rPr>
        <w:t>S</w:t>
      </w:r>
      <w:r>
        <w:rPr>
          <w:rStyle w:val="CommentReference"/>
          <w:vanish/>
        </w:rPr>
        <w:commentReference w:id="16"/>
      </w:r>
      <w:r>
        <w:rPr>
          <w:rFonts w:ascii="Arial" w:hAnsi="Arial" w:cs="Arial"/>
          <w:sz w:val="22"/>
          <w:szCs w:val="22"/>
        </w:rPr>
        <w:t>topping Sight Distance (</w:t>
      </w:r>
      <w:smartTag w:uri="urn:schemas-microsoft-com:office:smarttags" w:element="stockticker">
        <w:r>
          <w:rPr>
            <w:rFonts w:ascii="Arial" w:hAnsi="Arial" w:cs="Arial"/>
            <w:sz w:val="22"/>
            <w:szCs w:val="22"/>
          </w:rPr>
          <w:t>SSD</w:t>
        </w:r>
      </w:smartTag>
      <w:r>
        <w:rPr>
          <w:rFonts w:ascii="Arial" w:hAnsi="Arial" w:cs="Arial"/>
          <w:sz w:val="22"/>
          <w:szCs w:val="22"/>
        </w:rPr>
        <w:t xml:space="preserve">) and K values – Min </w:t>
      </w:r>
      <w:smartTag w:uri="urn:schemas-microsoft-com:office:smarttags" w:element="stockticker">
        <w:r>
          <w:rPr>
            <w:rFonts w:ascii="Arial" w:hAnsi="Arial" w:cs="Arial"/>
            <w:sz w:val="22"/>
            <w:szCs w:val="22"/>
          </w:rPr>
          <w:t>SSD</w:t>
        </w:r>
      </w:smartTag>
      <w:r>
        <w:rPr>
          <w:rFonts w:ascii="Arial" w:hAnsi="Arial" w:cs="Arial"/>
          <w:sz w:val="22"/>
          <w:szCs w:val="22"/>
        </w:rPr>
        <w:t xml:space="preserve"> - see UDO 18.030.080 and OPMC 18.460.110  </w:t>
      </w:r>
    </w:p>
    <w:p w:rsidR="00CE7398" w:rsidRPr="00CE7398" w:rsidRDefault="001E773B" w:rsidP="00CE7398">
      <w:pPr>
        <w:numPr>
          <w:ilvl w:val="0"/>
          <w:numId w:val="11"/>
        </w:numPr>
        <w:rPr>
          <w:rFonts w:ascii="Arial" w:hAnsi="Arial" w:cs="Arial"/>
          <w:sz w:val="22"/>
          <w:szCs w:val="22"/>
        </w:rPr>
      </w:pPr>
      <w:r>
        <w:rPr>
          <w:rFonts w:ascii="Arial" w:hAnsi="Arial" w:cs="Arial"/>
          <w:sz w:val="22"/>
          <w:szCs w:val="22"/>
        </w:rPr>
        <w:t>Grade breaks at</w:t>
      </w:r>
      <w:r w:rsidR="0053432F">
        <w:rPr>
          <w:rFonts w:ascii="Arial" w:hAnsi="Arial" w:cs="Arial"/>
          <w:sz w:val="22"/>
          <w:szCs w:val="22"/>
        </w:rPr>
        <w:t xml:space="preserve"> </w:t>
      </w:r>
      <w:r>
        <w:rPr>
          <w:rFonts w:ascii="Arial" w:hAnsi="Arial" w:cs="Arial"/>
          <w:sz w:val="22"/>
          <w:szCs w:val="22"/>
        </w:rPr>
        <w:t xml:space="preserve">intersections (stop locations on local residential </w:t>
      </w:r>
      <w:r w:rsidR="0053432F">
        <w:rPr>
          <w:rFonts w:ascii="Arial" w:hAnsi="Arial" w:cs="Arial"/>
          <w:sz w:val="22"/>
          <w:szCs w:val="22"/>
        </w:rPr>
        <w:t xml:space="preserve">side </w:t>
      </w:r>
      <w:r>
        <w:rPr>
          <w:rFonts w:ascii="Arial" w:hAnsi="Arial" w:cs="Arial"/>
          <w:sz w:val="22"/>
          <w:szCs w:val="22"/>
        </w:rPr>
        <w:t xml:space="preserve">streets only) </w:t>
      </w:r>
      <w:r>
        <w:rPr>
          <w:rStyle w:val="CommentReference"/>
          <w:vanish/>
        </w:rPr>
        <w:commentReference w:id="17"/>
      </w:r>
      <w:r>
        <w:rPr>
          <w:rFonts w:ascii="Arial" w:hAnsi="Arial" w:cs="Arial"/>
          <w:sz w:val="22"/>
          <w:szCs w:val="22"/>
        </w:rPr>
        <w:t>5% algebraic grade difference</w:t>
      </w:r>
      <w:r w:rsidR="00406650">
        <w:rPr>
          <w:rFonts w:ascii="Arial" w:hAnsi="Arial" w:cs="Arial"/>
          <w:sz w:val="22"/>
          <w:szCs w:val="22"/>
        </w:rPr>
        <w:t xml:space="preserve"> recommended </w:t>
      </w:r>
      <w:r w:rsidR="0053432F">
        <w:rPr>
          <w:rFonts w:ascii="Arial" w:hAnsi="Arial" w:cs="Arial"/>
          <w:sz w:val="22"/>
          <w:szCs w:val="22"/>
        </w:rPr>
        <w:t>maximum</w:t>
      </w:r>
    </w:p>
    <w:p w:rsidR="001E773B" w:rsidRDefault="001E773B">
      <w:pPr>
        <w:rPr>
          <w:rFonts w:ascii="Stone Sans" w:hAnsi="Stone Sans" w:cs="Arial"/>
          <w:b/>
          <w:sz w:val="21"/>
          <w:szCs w:val="21"/>
        </w:rPr>
      </w:pPr>
    </w:p>
    <w:p w:rsidR="00E23F00" w:rsidRDefault="00E23F00" w:rsidP="00E23F00">
      <w:pPr>
        <w:rPr>
          <w:rFonts w:ascii="Arial" w:hAnsi="Arial" w:cs="Arial"/>
          <w:sz w:val="22"/>
          <w:szCs w:val="22"/>
        </w:rPr>
      </w:pPr>
      <w:r>
        <w:rPr>
          <w:rFonts w:ascii="Arial" w:hAnsi="Arial" w:cs="Arial"/>
          <w:sz w:val="22"/>
          <w:szCs w:val="22"/>
        </w:rPr>
        <w:t>___</w:t>
      </w:r>
      <w:r>
        <w:rPr>
          <w:rFonts w:ascii="Arial" w:hAnsi="Arial" w:cs="Arial"/>
          <w:sz w:val="22"/>
          <w:szCs w:val="22"/>
        </w:rPr>
        <w:tab/>
      </w:r>
      <w:r w:rsidR="00EB373C">
        <w:rPr>
          <w:rFonts w:ascii="Arial" w:hAnsi="Arial" w:cs="Arial"/>
          <w:sz w:val="22"/>
          <w:szCs w:val="22"/>
        </w:rPr>
        <w:t>E</w:t>
      </w:r>
      <w:r>
        <w:rPr>
          <w:rFonts w:ascii="Arial" w:hAnsi="Arial" w:cs="Arial"/>
          <w:sz w:val="22"/>
          <w:szCs w:val="22"/>
        </w:rPr>
        <w:t>xisting ground line shown and labeled</w:t>
      </w:r>
    </w:p>
    <w:p w:rsidR="00E23F00" w:rsidRDefault="00E23F00" w:rsidP="00F17DA2">
      <w:pPr>
        <w:rPr>
          <w:rFonts w:ascii="Arial" w:hAnsi="Arial" w:cs="Arial"/>
          <w:sz w:val="22"/>
          <w:szCs w:val="22"/>
        </w:rPr>
      </w:pPr>
    </w:p>
    <w:p w:rsidR="00F17DA2" w:rsidRDefault="00F17DA2" w:rsidP="00F17DA2">
      <w:pPr>
        <w:rPr>
          <w:rFonts w:ascii="Arial" w:hAnsi="Arial" w:cs="Arial"/>
          <w:sz w:val="22"/>
          <w:szCs w:val="22"/>
        </w:rPr>
      </w:pPr>
      <w:r>
        <w:rPr>
          <w:rFonts w:ascii="Arial" w:hAnsi="Arial" w:cs="Arial"/>
          <w:sz w:val="22"/>
          <w:szCs w:val="22"/>
        </w:rPr>
        <w:t>___</w:t>
      </w:r>
      <w:r>
        <w:rPr>
          <w:rFonts w:ascii="Arial" w:hAnsi="Arial" w:cs="Arial"/>
          <w:sz w:val="22"/>
          <w:szCs w:val="22"/>
        </w:rPr>
        <w:tab/>
        <w:t xml:space="preserve">Boring </w:t>
      </w:r>
      <w:r w:rsidR="00E312E1">
        <w:rPr>
          <w:rFonts w:ascii="Arial" w:hAnsi="Arial" w:cs="Arial"/>
          <w:sz w:val="22"/>
          <w:szCs w:val="22"/>
        </w:rPr>
        <w:t>log stratification layers hatched and labeled</w:t>
      </w:r>
    </w:p>
    <w:p w:rsidR="00E23F00" w:rsidRDefault="00E23F00" w:rsidP="00F17DA2">
      <w:pPr>
        <w:rPr>
          <w:rFonts w:ascii="Arial" w:hAnsi="Arial" w:cs="Arial"/>
          <w:sz w:val="22"/>
          <w:szCs w:val="22"/>
        </w:rPr>
      </w:pPr>
    </w:p>
    <w:p w:rsidR="00E23F00" w:rsidRDefault="00E23F00" w:rsidP="00E23F00">
      <w:pPr>
        <w:rPr>
          <w:rFonts w:ascii="Arial" w:hAnsi="Arial" w:cs="Arial"/>
          <w:sz w:val="22"/>
          <w:szCs w:val="22"/>
        </w:rPr>
      </w:pPr>
      <w:r>
        <w:rPr>
          <w:rFonts w:ascii="Arial" w:hAnsi="Arial" w:cs="Arial"/>
          <w:sz w:val="22"/>
          <w:szCs w:val="22"/>
        </w:rPr>
        <w:t>___</w:t>
      </w:r>
      <w:r>
        <w:rPr>
          <w:rFonts w:ascii="Arial" w:hAnsi="Arial" w:cs="Arial"/>
          <w:sz w:val="22"/>
          <w:szCs w:val="22"/>
        </w:rPr>
        <w:tab/>
        <w:t>Storm sewer</w:t>
      </w:r>
      <w:r w:rsidR="00CE7398">
        <w:rPr>
          <w:rFonts w:ascii="Arial" w:hAnsi="Arial" w:cs="Arial"/>
          <w:sz w:val="22"/>
          <w:szCs w:val="22"/>
        </w:rPr>
        <w:t>s crossing shown that cross profile grade</w:t>
      </w:r>
    </w:p>
    <w:p w:rsidR="00EF53E0" w:rsidRDefault="00EF53E0" w:rsidP="00E23F00">
      <w:pPr>
        <w:rPr>
          <w:rFonts w:ascii="Arial" w:hAnsi="Arial" w:cs="Arial"/>
          <w:sz w:val="22"/>
          <w:szCs w:val="22"/>
        </w:rPr>
      </w:pPr>
    </w:p>
    <w:p w:rsidR="00EF53E0" w:rsidRDefault="00EF53E0" w:rsidP="00EF53E0">
      <w:pPr>
        <w:rPr>
          <w:rFonts w:ascii="Arial" w:hAnsi="Arial" w:cs="Arial"/>
          <w:sz w:val="22"/>
          <w:szCs w:val="22"/>
        </w:rPr>
      </w:pPr>
      <w:r>
        <w:rPr>
          <w:rFonts w:ascii="Arial" w:hAnsi="Arial" w:cs="Arial"/>
          <w:sz w:val="22"/>
          <w:szCs w:val="22"/>
        </w:rPr>
        <w:t>___</w:t>
      </w:r>
      <w:r>
        <w:rPr>
          <w:rFonts w:ascii="Arial" w:hAnsi="Arial" w:cs="Arial"/>
          <w:sz w:val="22"/>
          <w:szCs w:val="22"/>
        </w:rPr>
        <w:tab/>
      </w:r>
      <w:r w:rsidR="00CE7398">
        <w:rPr>
          <w:rFonts w:ascii="Arial" w:hAnsi="Arial" w:cs="Arial"/>
          <w:sz w:val="22"/>
          <w:szCs w:val="22"/>
        </w:rPr>
        <w:t>Check v</w:t>
      </w:r>
      <w:r>
        <w:rPr>
          <w:rFonts w:ascii="Arial" w:hAnsi="Arial" w:cs="Arial"/>
          <w:sz w:val="22"/>
          <w:szCs w:val="22"/>
        </w:rPr>
        <w:t>ertical curve</w:t>
      </w:r>
      <w:r w:rsidR="00CE7398">
        <w:rPr>
          <w:rFonts w:ascii="Arial" w:hAnsi="Arial" w:cs="Arial"/>
          <w:sz w:val="22"/>
          <w:szCs w:val="22"/>
        </w:rPr>
        <w:t xml:space="preserve"> length. Does it provide </w:t>
      </w:r>
      <w:r>
        <w:rPr>
          <w:rFonts w:ascii="Arial" w:hAnsi="Arial" w:cs="Arial"/>
          <w:sz w:val="22"/>
          <w:szCs w:val="22"/>
        </w:rPr>
        <w:t>adequate</w:t>
      </w:r>
      <w:r w:rsidR="00CE7398">
        <w:rPr>
          <w:rFonts w:ascii="Arial" w:hAnsi="Arial" w:cs="Arial"/>
          <w:sz w:val="22"/>
          <w:szCs w:val="22"/>
        </w:rPr>
        <w:t xml:space="preserve"> longitudinal</w:t>
      </w:r>
      <w:r>
        <w:rPr>
          <w:rFonts w:ascii="Arial" w:hAnsi="Arial" w:cs="Arial"/>
          <w:sz w:val="22"/>
          <w:szCs w:val="22"/>
        </w:rPr>
        <w:t xml:space="preserve"> drainage</w:t>
      </w:r>
      <w:r w:rsidR="00CE7398">
        <w:rPr>
          <w:rFonts w:ascii="Arial" w:hAnsi="Arial" w:cs="Arial"/>
          <w:sz w:val="22"/>
          <w:szCs w:val="22"/>
        </w:rPr>
        <w:t>?</w:t>
      </w:r>
    </w:p>
    <w:p w:rsidR="00E23F00" w:rsidRDefault="00E23F00" w:rsidP="00F17DA2">
      <w:pPr>
        <w:rPr>
          <w:rFonts w:ascii="Arial" w:hAnsi="Arial" w:cs="Arial"/>
          <w:sz w:val="22"/>
          <w:szCs w:val="22"/>
        </w:rPr>
      </w:pPr>
    </w:p>
    <w:p w:rsidR="00AE2153" w:rsidRDefault="00AE2153" w:rsidP="00F17DA2">
      <w:pPr>
        <w:rPr>
          <w:rFonts w:ascii="Arial" w:hAnsi="Arial" w:cs="Arial"/>
          <w:sz w:val="22"/>
          <w:szCs w:val="22"/>
        </w:rPr>
      </w:pPr>
    </w:p>
    <w:p w:rsidR="00AE2153" w:rsidRDefault="00AE2153" w:rsidP="00AE2153">
      <w:pPr>
        <w:pStyle w:val="Heading1"/>
      </w:pPr>
      <w:bookmarkStart w:id="18" w:name="_Toc441225366"/>
      <w:r>
        <w:t>DRIVEWAY PROFILES</w:t>
      </w:r>
      <w:bookmarkEnd w:id="18"/>
    </w:p>
    <w:p w:rsidR="00F87C21" w:rsidRPr="00F87C21" w:rsidRDefault="00F87C21" w:rsidP="00F87C21"/>
    <w:p w:rsidR="00AE2153" w:rsidRDefault="00AE2153" w:rsidP="00AE2153">
      <w:pPr>
        <w:rPr>
          <w:rFonts w:ascii="Arial" w:hAnsi="Arial" w:cs="Arial"/>
          <w:sz w:val="22"/>
          <w:szCs w:val="22"/>
        </w:rPr>
      </w:pPr>
      <w:r>
        <w:rPr>
          <w:rFonts w:ascii="Arial" w:hAnsi="Arial" w:cs="Arial"/>
          <w:sz w:val="22"/>
          <w:szCs w:val="22"/>
        </w:rPr>
        <w:t>___</w:t>
      </w:r>
      <w:r>
        <w:rPr>
          <w:rFonts w:ascii="Arial" w:hAnsi="Arial" w:cs="Arial"/>
          <w:sz w:val="22"/>
          <w:szCs w:val="22"/>
        </w:rPr>
        <w:tab/>
        <w:t>Scale: 1” = 20’ Horizontal, 1"</w:t>
      </w:r>
      <w:r w:rsidR="00F87C21">
        <w:rPr>
          <w:rFonts w:ascii="Arial" w:hAnsi="Arial" w:cs="Arial"/>
          <w:sz w:val="22"/>
          <w:szCs w:val="22"/>
        </w:rPr>
        <w:t xml:space="preserve"> </w:t>
      </w:r>
      <w:r>
        <w:rPr>
          <w:rFonts w:ascii="Arial" w:hAnsi="Arial" w:cs="Arial"/>
          <w:sz w:val="22"/>
          <w:szCs w:val="22"/>
        </w:rPr>
        <w:t>=</w:t>
      </w:r>
      <w:r w:rsidR="00F87C21">
        <w:rPr>
          <w:rFonts w:ascii="Arial" w:hAnsi="Arial" w:cs="Arial"/>
          <w:sz w:val="22"/>
          <w:szCs w:val="22"/>
        </w:rPr>
        <w:t xml:space="preserve"> </w:t>
      </w:r>
      <w:r>
        <w:rPr>
          <w:rFonts w:ascii="Arial" w:hAnsi="Arial" w:cs="Arial"/>
          <w:sz w:val="22"/>
          <w:szCs w:val="22"/>
        </w:rPr>
        <w:t>5' Vertical</w:t>
      </w:r>
    </w:p>
    <w:p w:rsidR="002430F5" w:rsidRDefault="002430F5" w:rsidP="00AE2153">
      <w:pPr>
        <w:rPr>
          <w:rFonts w:ascii="Arial" w:hAnsi="Arial" w:cs="Arial"/>
          <w:sz w:val="22"/>
          <w:szCs w:val="22"/>
        </w:rPr>
      </w:pPr>
    </w:p>
    <w:p w:rsidR="002430F5" w:rsidRDefault="002430F5" w:rsidP="00AE2153">
      <w:pPr>
        <w:rPr>
          <w:rFonts w:ascii="Arial" w:hAnsi="Arial" w:cs="Arial"/>
          <w:sz w:val="22"/>
          <w:szCs w:val="22"/>
        </w:rPr>
      </w:pPr>
      <w:r>
        <w:rPr>
          <w:rFonts w:ascii="Arial" w:hAnsi="Arial" w:cs="Arial"/>
          <w:sz w:val="22"/>
          <w:szCs w:val="22"/>
        </w:rPr>
        <w:t>___</w:t>
      </w:r>
      <w:r>
        <w:rPr>
          <w:rFonts w:ascii="Arial" w:hAnsi="Arial" w:cs="Arial"/>
          <w:sz w:val="22"/>
          <w:szCs w:val="22"/>
        </w:rPr>
        <w:tab/>
        <w:t>Driveway Station label</w:t>
      </w:r>
    </w:p>
    <w:p w:rsidR="00F87C21" w:rsidRDefault="00F87C21" w:rsidP="00AE2153">
      <w:pPr>
        <w:rPr>
          <w:rFonts w:ascii="Arial" w:hAnsi="Arial" w:cs="Arial"/>
          <w:sz w:val="22"/>
          <w:szCs w:val="22"/>
        </w:rPr>
      </w:pPr>
    </w:p>
    <w:p w:rsidR="00F87C21" w:rsidRDefault="00F87C21" w:rsidP="00F87C21">
      <w:pPr>
        <w:rPr>
          <w:rFonts w:ascii="Arial" w:hAnsi="Arial" w:cs="Arial"/>
          <w:sz w:val="22"/>
          <w:szCs w:val="22"/>
        </w:rPr>
      </w:pPr>
      <w:r>
        <w:rPr>
          <w:rFonts w:ascii="Arial" w:hAnsi="Arial" w:cs="Arial"/>
          <w:sz w:val="22"/>
          <w:szCs w:val="22"/>
        </w:rPr>
        <w:t>___</w:t>
      </w:r>
      <w:r>
        <w:rPr>
          <w:rFonts w:ascii="Arial" w:hAnsi="Arial" w:cs="Arial"/>
          <w:sz w:val="22"/>
          <w:szCs w:val="22"/>
        </w:rPr>
        <w:tab/>
      </w:r>
      <w:r w:rsidR="002430F5">
        <w:rPr>
          <w:rFonts w:ascii="Arial" w:hAnsi="Arial" w:cs="Arial"/>
          <w:sz w:val="22"/>
          <w:szCs w:val="22"/>
        </w:rPr>
        <w:t>Profile s</w:t>
      </w:r>
      <w:r>
        <w:rPr>
          <w:rFonts w:ascii="Arial" w:hAnsi="Arial" w:cs="Arial"/>
          <w:sz w:val="22"/>
          <w:szCs w:val="22"/>
        </w:rPr>
        <w:t xml:space="preserve">tation and elevation labels </w:t>
      </w:r>
      <w:r w:rsidR="002430F5">
        <w:rPr>
          <w:rFonts w:ascii="Arial" w:hAnsi="Arial" w:cs="Arial"/>
          <w:sz w:val="22"/>
          <w:szCs w:val="22"/>
        </w:rPr>
        <w:t xml:space="preserve">at </w:t>
      </w:r>
      <w:r>
        <w:rPr>
          <w:rFonts w:ascii="Arial" w:hAnsi="Arial" w:cs="Arial"/>
          <w:sz w:val="22"/>
          <w:szCs w:val="22"/>
        </w:rPr>
        <w:t>PVI, PVC, PVT</w:t>
      </w:r>
    </w:p>
    <w:p w:rsidR="00F17DA2" w:rsidRDefault="00F17DA2">
      <w:pPr>
        <w:rPr>
          <w:rFonts w:ascii="Stone Sans" w:hAnsi="Stone Sans" w:cs="Arial"/>
          <w:b/>
          <w:sz w:val="21"/>
          <w:szCs w:val="21"/>
        </w:rPr>
      </w:pPr>
    </w:p>
    <w:p w:rsidR="00F87C21" w:rsidRDefault="00F87C21" w:rsidP="00F87C21">
      <w:pPr>
        <w:rPr>
          <w:rFonts w:ascii="Arial" w:hAnsi="Arial" w:cs="Arial"/>
          <w:sz w:val="22"/>
          <w:szCs w:val="22"/>
        </w:rPr>
      </w:pPr>
      <w:r>
        <w:rPr>
          <w:rFonts w:ascii="Arial" w:hAnsi="Arial" w:cs="Arial"/>
          <w:sz w:val="22"/>
          <w:szCs w:val="22"/>
        </w:rPr>
        <w:t>___</w:t>
      </w:r>
      <w:r>
        <w:rPr>
          <w:rFonts w:ascii="Arial" w:hAnsi="Arial" w:cs="Arial"/>
          <w:sz w:val="22"/>
          <w:szCs w:val="22"/>
        </w:rPr>
        <w:tab/>
        <w:t>Profile grade labels</w:t>
      </w:r>
    </w:p>
    <w:p w:rsidR="004C4231" w:rsidRDefault="004C4231" w:rsidP="00F87C21">
      <w:pPr>
        <w:rPr>
          <w:rFonts w:ascii="Arial" w:hAnsi="Arial" w:cs="Arial"/>
          <w:sz w:val="22"/>
          <w:szCs w:val="22"/>
        </w:rPr>
      </w:pPr>
    </w:p>
    <w:p w:rsidR="004C4231" w:rsidRDefault="004C4231" w:rsidP="004C4231">
      <w:pPr>
        <w:rPr>
          <w:rFonts w:ascii="Arial" w:hAnsi="Arial" w:cs="Arial"/>
          <w:sz w:val="22"/>
          <w:szCs w:val="22"/>
        </w:rPr>
      </w:pPr>
      <w:r>
        <w:rPr>
          <w:rFonts w:ascii="Arial" w:hAnsi="Arial" w:cs="Arial"/>
          <w:sz w:val="22"/>
          <w:szCs w:val="22"/>
        </w:rPr>
        <w:t>___</w:t>
      </w:r>
      <w:r>
        <w:rPr>
          <w:rFonts w:ascii="Arial" w:hAnsi="Arial" w:cs="Arial"/>
          <w:sz w:val="22"/>
          <w:szCs w:val="22"/>
        </w:rPr>
        <w:tab/>
        <w:t>Cross slopes across sidewalks/bike paths shown at 1.00%</w:t>
      </w:r>
    </w:p>
    <w:p w:rsidR="00F87C21" w:rsidRDefault="00F87C21" w:rsidP="00F87C21">
      <w:pPr>
        <w:rPr>
          <w:rFonts w:ascii="Arial" w:hAnsi="Arial" w:cs="Arial"/>
          <w:sz w:val="22"/>
          <w:szCs w:val="22"/>
        </w:rPr>
      </w:pPr>
    </w:p>
    <w:p w:rsidR="00F87C21" w:rsidRDefault="00F87C21" w:rsidP="00F87C21">
      <w:pPr>
        <w:rPr>
          <w:rFonts w:ascii="Arial" w:hAnsi="Arial" w:cs="Arial"/>
          <w:sz w:val="22"/>
          <w:szCs w:val="22"/>
        </w:rPr>
      </w:pPr>
      <w:r>
        <w:rPr>
          <w:rFonts w:ascii="Arial" w:hAnsi="Arial" w:cs="Arial"/>
          <w:sz w:val="22"/>
          <w:szCs w:val="22"/>
        </w:rPr>
        <w:t>___</w:t>
      </w:r>
      <w:r>
        <w:rPr>
          <w:rFonts w:ascii="Arial" w:hAnsi="Arial" w:cs="Arial"/>
          <w:sz w:val="22"/>
          <w:szCs w:val="22"/>
        </w:rPr>
        <w:tab/>
      </w:r>
      <w:r w:rsidR="004C4231">
        <w:rPr>
          <w:rFonts w:ascii="Arial" w:hAnsi="Arial" w:cs="Arial"/>
          <w:sz w:val="22"/>
          <w:szCs w:val="22"/>
        </w:rPr>
        <w:t>Existing ground line</w:t>
      </w:r>
    </w:p>
    <w:p w:rsidR="002430F5" w:rsidRDefault="002430F5" w:rsidP="00F87C21">
      <w:pPr>
        <w:rPr>
          <w:rFonts w:ascii="Arial" w:hAnsi="Arial" w:cs="Arial"/>
          <w:sz w:val="22"/>
          <w:szCs w:val="22"/>
        </w:rPr>
      </w:pPr>
    </w:p>
    <w:p w:rsidR="002430F5" w:rsidRDefault="002430F5" w:rsidP="002430F5">
      <w:pPr>
        <w:rPr>
          <w:rFonts w:ascii="Arial" w:hAnsi="Arial" w:cs="Arial"/>
          <w:sz w:val="22"/>
          <w:szCs w:val="22"/>
        </w:rPr>
      </w:pPr>
      <w:r>
        <w:rPr>
          <w:rFonts w:ascii="Arial" w:hAnsi="Arial" w:cs="Arial"/>
          <w:sz w:val="22"/>
          <w:szCs w:val="22"/>
        </w:rPr>
        <w:t>___</w:t>
      </w:r>
      <w:r>
        <w:rPr>
          <w:rFonts w:ascii="Arial" w:hAnsi="Arial" w:cs="Arial"/>
          <w:sz w:val="22"/>
          <w:szCs w:val="22"/>
        </w:rPr>
        <w:tab/>
        <w:t xml:space="preserve">Additional grade breaks or curves added beyond ROW to avoid extreme grade changes </w:t>
      </w:r>
      <w:r>
        <w:rPr>
          <w:rFonts w:ascii="Arial" w:hAnsi="Arial" w:cs="Arial"/>
          <w:sz w:val="22"/>
          <w:szCs w:val="22"/>
        </w:rPr>
        <w:tab/>
        <w:t>at match points</w:t>
      </w:r>
    </w:p>
    <w:p w:rsidR="00AE2153" w:rsidRDefault="00AE2153">
      <w:pPr>
        <w:rPr>
          <w:rFonts w:ascii="Stone Sans" w:hAnsi="Stone Sans" w:cs="Arial"/>
          <w:b/>
          <w:sz w:val="21"/>
          <w:szCs w:val="21"/>
        </w:rPr>
      </w:pPr>
    </w:p>
    <w:p w:rsidR="004C4231" w:rsidRDefault="004C4231">
      <w:pPr>
        <w:rPr>
          <w:rFonts w:ascii="Stone Sans" w:hAnsi="Stone Sans" w:cs="Arial"/>
          <w:b/>
          <w:sz w:val="21"/>
          <w:szCs w:val="21"/>
        </w:rPr>
      </w:pPr>
    </w:p>
    <w:p w:rsidR="0040077D" w:rsidRDefault="0040077D" w:rsidP="0040077D">
      <w:pPr>
        <w:pStyle w:val="Heading1"/>
      </w:pPr>
      <w:bookmarkStart w:id="19" w:name="_Toc271804443"/>
      <w:bookmarkStart w:id="20" w:name="_Toc271804664"/>
      <w:bookmarkStart w:id="21" w:name="_Toc271804450"/>
      <w:bookmarkStart w:id="22" w:name="_Toc271804671"/>
      <w:bookmarkStart w:id="23" w:name="_Toc271804440"/>
      <w:bookmarkStart w:id="24" w:name="_Toc271804661"/>
      <w:bookmarkStart w:id="25" w:name="_Toc441225367"/>
      <w:r>
        <w:t>INTERSECTION DETAILS / SIDEWALK RAMP LAYOUT DETAILS</w:t>
      </w:r>
      <w:bookmarkEnd w:id="19"/>
      <w:bookmarkEnd w:id="20"/>
      <w:bookmarkEnd w:id="25"/>
    </w:p>
    <w:p w:rsidR="0040077D" w:rsidRDefault="0040077D" w:rsidP="0040077D">
      <w:pPr>
        <w:rPr>
          <w:rFonts w:ascii="Arial" w:hAnsi="Arial" w:cs="Arial"/>
          <w:sz w:val="22"/>
          <w:szCs w:val="22"/>
        </w:rPr>
      </w:pPr>
    </w:p>
    <w:p w:rsidR="00915689" w:rsidRDefault="00915689" w:rsidP="00915689">
      <w:pPr>
        <w:rPr>
          <w:rFonts w:ascii="Arial" w:hAnsi="Arial" w:cs="Arial"/>
          <w:sz w:val="22"/>
          <w:szCs w:val="22"/>
        </w:rPr>
      </w:pPr>
      <w:r>
        <w:rPr>
          <w:rFonts w:ascii="Arial" w:hAnsi="Arial" w:cs="Arial"/>
          <w:sz w:val="22"/>
          <w:szCs w:val="22"/>
        </w:rPr>
        <w:t>____</w:t>
      </w:r>
      <w:r>
        <w:rPr>
          <w:rFonts w:ascii="Arial" w:hAnsi="Arial" w:cs="Arial"/>
          <w:sz w:val="22"/>
          <w:szCs w:val="22"/>
        </w:rPr>
        <w:tab/>
        <w:t>North arrow and scale</w:t>
      </w:r>
    </w:p>
    <w:p w:rsidR="00915689" w:rsidRDefault="00915689"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Scale –</w:t>
      </w:r>
      <w:r w:rsidR="0053432F">
        <w:rPr>
          <w:rFonts w:ascii="Arial" w:hAnsi="Arial" w:cs="Arial"/>
          <w:sz w:val="22"/>
          <w:szCs w:val="22"/>
        </w:rPr>
        <w:t xml:space="preserve"> 1” = 10’ </w:t>
      </w:r>
      <w:r w:rsidR="00AE2153">
        <w:rPr>
          <w:rFonts w:ascii="Arial" w:hAnsi="Arial" w:cs="Arial"/>
          <w:sz w:val="22"/>
          <w:szCs w:val="22"/>
        </w:rPr>
        <w:t xml:space="preserve">horizontal </w:t>
      </w:r>
      <w:r w:rsidR="0053432F">
        <w:rPr>
          <w:rFonts w:ascii="Arial" w:hAnsi="Arial" w:cs="Arial"/>
          <w:sz w:val="22"/>
          <w:szCs w:val="22"/>
        </w:rPr>
        <w:t xml:space="preserve">works well for intersection detail, 1” = 5’ works well for </w:t>
      </w:r>
      <w:r w:rsidR="00AE2153">
        <w:rPr>
          <w:rFonts w:ascii="Arial" w:hAnsi="Arial" w:cs="Arial"/>
          <w:sz w:val="22"/>
          <w:szCs w:val="22"/>
        </w:rPr>
        <w:tab/>
      </w:r>
      <w:r w:rsidR="0053432F">
        <w:rPr>
          <w:rFonts w:ascii="Arial" w:hAnsi="Arial" w:cs="Arial"/>
          <w:sz w:val="22"/>
          <w:szCs w:val="22"/>
        </w:rPr>
        <w:t>sidewalk ramp</w:t>
      </w:r>
      <w:r w:rsidR="00AE2153">
        <w:rPr>
          <w:rFonts w:ascii="Arial" w:hAnsi="Arial" w:cs="Arial"/>
          <w:sz w:val="22"/>
          <w:szCs w:val="22"/>
        </w:rPr>
        <w:t xml:space="preserve"> </w:t>
      </w:r>
      <w:r w:rsidR="0053432F">
        <w:rPr>
          <w:rFonts w:ascii="Arial" w:hAnsi="Arial" w:cs="Arial"/>
          <w:sz w:val="22"/>
          <w:szCs w:val="22"/>
        </w:rPr>
        <w:t>layout detail</w:t>
      </w:r>
      <w:r w:rsidR="00915689">
        <w:rPr>
          <w:rFonts w:ascii="Arial" w:hAnsi="Arial" w:cs="Arial"/>
          <w:sz w:val="22"/>
          <w:szCs w:val="22"/>
        </w:rPr>
        <w:t xml:space="preserve">. See </w:t>
      </w:r>
      <w:hyperlink r:id="rId12" w:history="1">
        <w:r w:rsidR="00915689" w:rsidRPr="00915689">
          <w:rPr>
            <w:rStyle w:val="Hyperlink"/>
            <w:rFonts w:ascii="Arial" w:hAnsi="Arial" w:cs="Arial"/>
            <w:sz w:val="22"/>
            <w:szCs w:val="22"/>
          </w:rPr>
          <w:t>example sheet</w:t>
        </w:r>
      </w:hyperlink>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Curb return radii dimensioned at back of curb</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r>
      <w:smartTag w:uri="urn:schemas-microsoft-com:office:smarttags" w:element="place">
        <w:r>
          <w:rPr>
            <w:rFonts w:ascii="Arial" w:hAnsi="Arial" w:cs="Arial"/>
            <w:sz w:val="22"/>
            <w:szCs w:val="22"/>
          </w:rPr>
          <w:t>Islands</w:t>
        </w:r>
      </w:smartTag>
      <w:r>
        <w:rPr>
          <w:rFonts w:ascii="Arial" w:hAnsi="Arial" w:cs="Arial"/>
          <w:sz w:val="22"/>
          <w:szCs w:val="22"/>
        </w:rPr>
        <w:t xml:space="preserve"> and non-typical features dimensioned at labeled</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 xml:space="preserve">Curb returns </w:t>
      </w:r>
    </w:p>
    <w:p w:rsidR="0040077D" w:rsidRDefault="0040077D" w:rsidP="00E341A2">
      <w:pPr>
        <w:numPr>
          <w:ilvl w:val="0"/>
          <w:numId w:val="8"/>
        </w:numPr>
        <w:rPr>
          <w:rFonts w:ascii="Arial" w:hAnsi="Arial" w:cs="Arial"/>
          <w:sz w:val="22"/>
          <w:szCs w:val="22"/>
        </w:rPr>
      </w:pPr>
      <w:r>
        <w:rPr>
          <w:rFonts w:ascii="Arial" w:hAnsi="Arial" w:cs="Arial"/>
          <w:sz w:val="22"/>
          <w:szCs w:val="22"/>
        </w:rPr>
        <w:t>Radius center point station, offset and delta angle of quarter points</w:t>
      </w:r>
    </w:p>
    <w:p w:rsidR="0040077D" w:rsidRDefault="0040077D" w:rsidP="00E341A2">
      <w:pPr>
        <w:numPr>
          <w:ilvl w:val="0"/>
          <w:numId w:val="8"/>
        </w:numPr>
        <w:rPr>
          <w:rFonts w:ascii="Arial" w:hAnsi="Arial" w:cs="Arial"/>
          <w:sz w:val="22"/>
          <w:szCs w:val="22"/>
        </w:rPr>
      </w:pPr>
      <w:r>
        <w:rPr>
          <w:rFonts w:ascii="Arial" w:hAnsi="Arial" w:cs="Arial"/>
          <w:sz w:val="22"/>
          <w:szCs w:val="22"/>
        </w:rPr>
        <w:t>Quarter point elevations shown at back and lip of curb</w:t>
      </w:r>
    </w:p>
    <w:p w:rsidR="0040077D" w:rsidRDefault="0040077D" w:rsidP="00E341A2">
      <w:pPr>
        <w:numPr>
          <w:ilvl w:val="0"/>
          <w:numId w:val="8"/>
        </w:numPr>
        <w:rPr>
          <w:rFonts w:ascii="Arial" w:hAnsi="Arial" w:cs="Arial"/>
          <w:sz w:val="22"/>
          <w:szCs w:val="22"/>
        </w:rPr>
      </w:pPr>
      <w:r>
        <w:rPr>
          <w:rFonts w:ascii="Arial" w:hAnsi="Arial" w:cs="Arial"/>
          <w:sz w:val="22"/>
          <w:szCs w:val="22"/>
        </w:rPr>
        <w:t xml:space="preserve">Curb drops for </w:t>
      </w:r>
      <w:smartTag w:uri="urn:schemas-microsoft-com:office:smarttags" w:element="City">
        <w:smartTag w:uri="urn:schemas-microsoft-com:office:smarttags" w:element="place">
          <w:r>
            <w:rPr>
              <w:rFonts w:ascii="Arial" w:hAnsi="Arial" w:cs="Arial"/>
              <w:sz w:val="22"/>
              <w:szCs w:val="22"/>
            </w:rPr>
            <w:t>ADA</w:t>
          </w:r>
        </w:smartTag>
      </w:smartTag>
      <w:r>
        <w:rPr>
          <w:rFonts w:ascii="Arial" w:hAnsi="Arial" w:cs="Arial"/>
          <w:sz w:val="22"/>
          <w:szCs w:val="22"/>
        </w:rPr>
        <w:t xml:space="preserve"> ramps stationed/elevations shown</w:t>
      </w:r>
    </w:p>
    <w:p w:rsidR="0040077D" w:rsidRDefault="0040077D" w:rsidP="00E341A2">
      <w:pPr>
        <w:numPr>
          <w:ilvl w:val="0"/>
          <w:numId w:val="8"/>
        </w:numPr>
        <w:rPr>
          <w:rFonts w:ascii="Arial" w:hAnsi="Arial" w:cs="Arial"/>
          <w:sz w:val="22"/>
          <w:szCs w:val="22"/>
        </w:rPr>
      </w:pPr>
      <w:r>
        <w:rPr>
          <w:rFonts w:ascii="Arial" w:hAnsi="Arial" w:cs="Arial"/>
          <w:sz w:val="22"/>
          <w:szCs w:val="22"/>
        </w:rPr>
        <w:t>1.0% minimum grade crossing asphalt streets required</w:t>
      </w:r>
    </w:p>
    <w:p w:rsidR="0040077D" w:rsidRDefault="0040077D" w:rsidP="00E341A2">
      <w:pPr>
        <w:numPr>
          <w:ilvl w:val="0"/>
          <w:numId w:val="8"/>
        </w:numPr>
        <w:rPr>
          <w:rFonts w:ascii="Arial" w:hAnsi="Arial" w:cs="Arial"/>
          <w:sz w:val="22"/>
          <w:szCs w:val="22"/>
        </w:rPr>
      </w:pPr>
      <w:r>
        <w:rPr>
          <w:rFonts w:ascii="Arial" w:hAnsi="Arial" w:cs="Arial"/>
          <w:sz w:val="22"/>
          <w:szCs w:val="22"/>
        </w:rPr>
        <w:t>0.5% minimum grade on curbs</w:t>
      </w:r>
    </w:p>
    <w:p w:rsidR="0040077D" w:rsidRDefault="0040077D" w:rsidP="00E341A2">
      <w:pPr>
        <w:numPr>
          <w:ilvl w:val="0"/>
          <w:numId w:val="8"/>
        </w:numPr>
        <w:rPr>
          <w:rFonts w:ascii="Arial" w:hAnsi="Arial" w:cs="Arial"/>
          <w:sz w:val="22"/>
          <w:szCs w:val="22"/>
        </w:rPr>
      </w:pPr>
      <w:r>
        <w:rPr>
          <w:rFonts w:ascii="Arial" w:hAnsi="Arial" w:cs="Arial"/>
          <w:sz w:val="22"/>
          <w:szCs w:val="22"/>
        </w:rPr>
        <w:t>No valley gutter across collectors</w:t>
      </w:r>
    </w:p>
    <w:p w:rsidR="0040077D" w:rsidRDefault="0040077D" w:rsidP="00E341A2">
      <w:pPr>
        <w:numPr>
          <w:ilvl w:val="0"/>
          <w:numId w:val="8"/>
        </w:numPr>
        <w:rPr>
          <w:rFonts w:ascii="Arial" w:hAnsi="Arial" w:cs="Arial"/>
          <w:sz w:val="22"/>
          <w:szCs w:val="22"/>
        </w:rPr>
      </w:pPr>
      <w:r>
        <w:rPr>
          <w:rFonts w:ascii="Arial" w:hAnsi="Arial" w:cs="Arial"/>
          <w:sz w:val="22"/>
          <w:szCs w:val="22"/>
        </w:rPr>
        <w:t>Dry curb indicated where necessary</w:t>
      </w:r>
    </w:p>
    <w:p w:rsidR="004C0582" w:rsidRPr="004C0582" w:rsidRDefault="0040077D" w:rsidP="004C0582">
      <w:pPr>
        <w:numPr>
          <w:ilvl w:val="0"/>
          <w:numId w:val="8"/>
        </w:numPr>
        <w:rPr>
          <w:rFonts w:ascii="Arial" w:hAnsi="Arial" w:cs="Arial"/>
          <w:sz w:val="22"/>
          <w:szCs w:val="22"/>
        </w:rPr>
      </w:pPr>
      <w:r>
        <w:rPr>
          <w:rFonts w:ascii="Arial" w:hAnsi="Arial" w:cs="Arial"/>
          <w:sz w:val="22"/>
          <w:szCs w:val="22"/>
        </w:rPr>
        <w:t>Curb types indicated (use Type B curb for islands)</w:t>
      </w:r>
    </w:p>
    <w:p w:rsidR="0040077D" w:rsidRDefault="0040077D" w:rsidP="0040077D">
      <w:pPr>
        <w:ind w:left="720"/>
        <w:rPr>
          <w:rFonts w:ascii="Arial" w:hAnsi="Arial" w:cs="Arial"/>
          <w:sz w:val="22"/>
          <w:szCs w:val="22"/>
        </w:rPr>
      </w:pPr>
    </w:p>
    <w:p w:rsidR="004C0582" w:rsidRDefault="004C0582" w:rsidP="004C0582">
      <w:pPr>
        <w:rPr>
          <w:rFonts w:ascii="Arial" w:hAnsi="Arial" w:cs="Arial"/>
          <w:sz w:val="22"/>
          <w:szCs w:val="22"/>
        </w:rPr>
      </w:pPr>
      <w:r>
        <w:rPr>
          <w:rFonts w:ascii="Arial" w:hAnsi="Arial" w:cs="Arial"/>
          <w:sz w:val="22"/>
          <w:szCs w:val="22"/>
        </w:rPr>
        <w:t>___</w:t>
      </w:r>
      <w:r>
        <w:rPr>
          <w:rFonts w:ascii="Arial" w:hAnsi="Arial" w:cs="Arial"/>
          <w:sz w:val="22"/>
          <w:szCs w:val="22"/>
        </w:rPr>
        <w:tab/>
        <w:t>ADA Ramps – Required on Public Streets to Public Streets</w:t>
      </w:r>
    </w:p>
    <w:p w:rsidR="004C0582" w:rsidRDefault="004C0582" w:rsidP="004C0582">
      <w:pPr>
        <w:numPr>
          <w:ilvl w:val="0"/>
          <w:numId w:val="30"/>
        </w:numPr>
        <w:rPr>
          <w:rFonts w:ascii="Arial" w:hAnsi="Arial" w:cs="Arial"/>
          <w:sz w:val="22"/>
          <w:szCs w:val="22"/>
        </w:rPr>
      </w:pPr>
      <w:r>
        <w:rPr>
          <w:rFonts w:ascii="Arial" w:hAnsi="Arial" w:cs="Arial"/>
          <w:sz w:val="22"/>
          <w:szCs w:val="22"/>
        </w:rPr>
        <w:t>Truncated Domes for private driveways provided as follows:</w:t>
      </w:r>
    </w:p>
    <w:p w:rsidR="004C0582" w:rsidRDefault="004C0582" w:rsidP="004C0582">
      <w:pPr>
        <w:numPr>
          <w:ilvl w:val="1"/>
          <w:numId w:val="36"/>
        </w:numPr>
        <w:rPr>
          <w:rFonts w:ascii="Arial" w:hAnsi="Arial" w:cs="Arial"/>
          <w:sz w:val="22"/>
          <w:szCs w:val="22"/>
        </w:rPr>
      </w:pPr>
      <w:r>
        <w:rPr>
          <w:rFonts w:ascii="Arial" w:hAnsi="Arial" w:cs="Arial"/>
          <w:sz w:val="22"/>
          <w:szCs w:val="22"/>
        </w:rPr>
        <w:t>For private driveways that are signalized, or expected to be signalized in the future - Truncated Domes are required.</w:t>
      </w:r>
    </w:p>
    <w:p w:rsidR="004C0582" w:rsidRDefault="004C0582" w:rsidP="004C0582">
      <w:pPr>
        <w:numPr>
          <w:ilvl w:val="1"/>
          <w:numId w:val="36"/>
        </w:numPr>
        <w:rPr>
          <w:rFonts w:ascii="Arial" w:hAnsi="Arial" w:cs="Arial"/>
          <w:sz w:val="22"/>
          <w:szCs w:val="22"/>
        </w:rPr>
      </w:pPr>
      <w:r>
        <w:rPr>
          <w:rFonts w:ascii="Arial" w:hAnsi="Arial" w:cs="Arial"/>
          <w:sz w:val="22"/>
          <w:szCs w:val="22"/>
        </w:rPr>
        <w:lastRenderedPageBreak/>
        <w:t>For private drives that connect to public streets and utilize a standard concrete commercial drive approach - Truncated Domes are Prohibited (unless signalized – previous bullet)</w:t>
      </w:r>
    </w:p>
    <w:p w:rsidR="004C0582" w:rsidRDefault="004C0582" w:rsidP="004C0582">
      <w:pPr>
        <w:numPr>
          <w:ilvl w:val="1"/>
          <w:numId w:val="36"/>
        </w:numPr>
        <w:rPr>
          <w:rFonts w:ascii="Arial" w:hAnsi="Arial" w:cs="Arial"/>
          <w:sz w:val="22"/>
          <w:szCs w:val="22"/>
        </w:rPr>
      </w:pPr>
      <w:r>
        <w:rPr>
          <w:rStyle w:val="CommentReference"/>
          <w:vanish/>
          <w:sz w:val="22"/>
          <w:szCs w:val="22"/>
        </w:rPr>
        <w:commentReference w:id="26"/>
      </w:r>
      <w:r>
        <w:rPr>
          <w:rFonts w:ascii="Arial" w:hAnsi="Arial" w:cs="Arial"/>
          <w:sz w:val="22"/>
          <w:szCs w:val="22"/>
        </w:rPr>
        <w:t xml:space="preserve">For private drives that connect to public streets and </w:t>
      </w:r>
      <w:r>
        <w:rPr>
          <w:rFonts w:ascii="Arial" w:hAnsi="Arial" w:cs="Arial"/>
          <w:sz w:val="22"/>
          <w:szCs w:val="22"/>
          <w:u w:val="single"/>
        </w:rPr>
        <w:t xml:space="preserve">do not </w:t>
      </w:r>
      <w:r>
        <w:rPr>
          <w:rFonts w:ascii="Arial" w:hAnsi="Arial" w:cs="Arial"/>
          <w:sz w:val="22"/>
          <w:szCs w:val="22"/>
        </w:rPr>
        <w:t>have a concrete drive approach Truncated Domes are required.</w:t>
      </w:r>
    </w:p>
    <w:p w:rsidR="004C0582" w:rsidRDefault="004C0582" w:rsidP="0040077D">
      <w:pPr>
        <w:rPr>
          <w:rFonts w:ascii="Arial" w:hAnsi="Arial" w:cs="Arial"/>
          <w:sz w:val="22"/>
          <w:szCs w:val="22"/>
        </w:rPr>
      </w:pPr>
    </w:p>
    <w:p w:rsidR="004C0582"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 xml:space="preserve">ADA ramps – slopes shown – </w:t>
      </w:r>
      <w:r w:rsidR="00DE5C60">
        <w:rPr>
          <w:rFonts w:ascii="Arial" w:hAnsi="Arial" w:cs="Arial"/>
          <w:sz w:val="22"/>
          <w:szCs w:val="22"/>
        </w:rPr>
        <w:t xml:space="preserve">along </w:t>
      </w:r>
      <w:r>
        <w:rPr>
          <w:rFonts w:ascii="Arial" w:hAnsi="Arial" w:cs="Arial"/>
          <w:sz w:val="22"/>
          <w:szCs w:val="22"/>
        </w:rPr>
        <w:t>top of landing</w:t>
      </w:r>
      <w:r w:rsidR="004C0582">
        <w:rPr>
          <w:rFonts w:ascii="Arial" w:hAnsi="Arial" w:cs="Arial"/>
          <w:sz w:val="22"/>
          <w:szCs w:val="22"/>
        </w:rPr>
        <w:t>, pan</w:t>
      </w:r>
      <w:r w:rsidR="00DE5C60">
        <w:rPr>
          <w:rFonts w:ascii="Arial" w:hAnsi="Arial" w:cs="Arial"/>
          <w:sz w:val="22"/>
          <w:szCs w:val="22"/>
        </w:rPr>
        <w:t>, and ramp</w:t>
      </w:r>
    </w:p>
    <w:p w:rsidR="0040077D" w:rsidRDefault="0040077D" w:rsidP="00E341A2">
      <w:pPr>
        <w:numPr>
          <w:ilvl w:val="0"/>
          <w:numId w:val="12"/>
        </w:numPr>
        <w:rPr>
          <w:rFonts w:ascii="Arial" w:hAnsi="Arial" w:cs="Arial"/>
          <w:sz w:val="22"/>
          <w:szCs w:val="22"/>
        </w:rPr>
      </w:pPr>
      <w:r>
        <w:rPr>
          <w:rFonts w:ascii="Arial" w:hAnsi="Arial" w:cs="Arial"/>
          <w:sz w:val="22"/>
          <w:szCs w:val="22"/>
        </w:rPr>
        <w:t>Verify positive drainage</w:t>
      </w:r>
    </w:p>
    <w:p w:rsidR="0040077D" w:rsidRDefault="0040077D" w:rsidP="00E341A2">
      <w:pPr>
        <w:numPr>
          <w:ilvl w:val="0"/>
          <w:numId w:val="12"/>
        </w:numPr>
        <w:rPr>
          <w:rFonts w:ascii="Arial" w:hAnsi="Arial" w:cs="Arial"/>
          <w:sz w:val="22"/>
          <w:szCs w:val="22"/>
        </w:rPr>
      </w:pPr>
      <w:r>
        <w:rPr>
          <w:rFonts w:ascii="Arial" w:hAnsi="Arial" w:cs="Arial"/>
          <w:sz w:val="22"/>
          <w:szCs w:val="22"/>
        </w:rPr>
        <w:t xml:space="preserve">Slopes conform with </w:t>
      </w:r>
      <w:smartTag w:uri="urn:schemas-microsoft-com:office:smarttags" w:element="City">
        <w:smartTag w:uri="urn:schemas-microsoft-com:office:smarttags" w:element="place">
          <w:r>
            <w:rPr>
              <w:rFonts w:ascii="Arial" w:hAnsi="Arial" w:cs="Arial"/>
              <w:sz w:val="22"/>
              <w:szCs w:val="22"/>
            </w:rPr>
            <w:t>ADA</w:t>
          </w:r>
        </w:smartTag>
      </w:smartTag>
      <w:r>
        <w:rPr>
          <w:rFonts w:ascii="Arial" w:hAnsi="Arial" w:cs="Arial"/>
          <w:sz w:val="22"/>
          <w:szCs w:val="22"/>
        </w:rPr>
        <w:t xml:space="preserve"> ramp details</w:t>
      </w:r>
    </w:p>
    <w:p w:rsidR="0040077D" w:rsidRDefault="0040077D" w:rsidP="00E341A2">
      <w:pPr>
        <w:numPr>
          <w:ilvl w:val="0"/>
          <w:numId w:val="12"/>
        </w:numPr>
        <w:rPr>
          <w:rFonts w:ascii="Arial" w:hAnsi="Arial" w:cs="Arial"/>
          <w:sz w:val="22"/>
          <w:szCs w:val="22"/>
        </w:rPr>
      </w:pPr>
      <w:r>
        <w:rPr>
          <w:rFonts w:ascii="Arial" w:hAnsi="Arial" w:cs="Arial"/>
          <w:sz w:val="22"/>
          <w:szCs w:val="22"/>
        </w:rPr>
        <w:t>Verify cross slope from top of landing to adjacent curb</w:t>
      </w:r>
    </w:p>
    <w:p w:rsidR="0040077D" w:rsidRDefault="00DE5C60" w:rsidP="00E341A2">
      <w:pPr>
        <w:numPr>
          <w:ilvl w:val="0"/>
          <w:numId w:val="12"/>
        </w:numPr>
        <w:rPr>
          <w:rFonts w:ascii="Arial" w:hAnsi="Arial" w:cs="Arial"/>
          <w:sz w:val="22"/>
          <w:szCs w:val="22"/>
        </w:rPr>
      </w:pPr>
      <w:r>
        <w:rPr>
          <w:rFonts w:ascii="Arial" w:hAnsi="Arial" w:cs="Arial"/>
          <w:sz w:val="22"/>
          <w:szCs w:val="22"/>
        </w:rPr>
        <w:t>Station, offset, elevation shown for</w:t>
      </w:r>
      <w:r w:rsidR="0040077D">
        <w:rPr>
          <w:rFonts w:ascii="Arial" w:hAnsi="Arial" w:cs="Arial"/>
          <w:sz w:val="22"/>
          <w:szCs w:val="22"/>
        </w:rPr>
        <w:t xml:space="preserve"> components of ramp</w:t>
      </w:r>
    </w:p>
    <w:p w:rsidR="0040077D" w:rsidRDefault="0040077D" w:rsidP="00E341A2">
      <w:pPr>
        <w:numPr>
          <w:ilvl w:val="0"/>
          <w:numId w:val="12"/>
        </w:numPr>
        <w:rPr>
          <w:rFonts w:ascii="Arial" w:hAnsi="Arial" w:cs="Arial"/>
          <w:sz w:val="22"/>
          <w:szCs w:val="22"/>
        </w:rPr>
      </w:pPr>
      <w:r>
        <w:rPr>
          <w:rFonts w:ascii="Arial" w:hAnsi="Arial" w:cs="Arial"/>
          <w:sz w:val="22"/>
          <w:szCs w:val="22"/>
        </w:rPr>
        <w:t>Detectable warning surface and pattern shown where required</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Drainage arrows shown</w:t>
      </w:r>
    </w:p>
    <w:p w:rsidR="004C0582" w:rsidRDefault="004C0582" w:rsidP="0040077D">
      <w:pPr>
        <w:rPr>
          <w:rFonts w:ascii="Arial" w:hAnsi="Arial" w:cs="Arial"/>
          <w:sz w:val="22"/>
          <w:szCs w:val="22"/>
        </w:rPr>
      </w:pPr>
    </w:p>
    <w:p w:rsidR="0040077D" w:rsidRPr="0040077D" w:rsidRDefault="0040077D" w:rsidP="0040077D"/>
    <w:p w:rsidR="0040077D" w:rsidRDefault="00AB0A0B" w:rsidP="0040077D">
      <w:pPr>
        <w:pStyle w:val="Heading1"/>
      </w:pPr>
      <w:bookmarkStart w:id="27" w:name="_Toc441225368"/>
      <w:r>
        <w:t xml:space="preserve">STANDARD </w:t>
      </w:r>
      <w:r w:rsidR="0040077D">
        <w:t>DETAI</w:t>
      </w:r>
      <w:bookmarkEnd w:id="21"/>
      <w:bookmarkEnd w:id="22"/>
      <w:r>
        <w:t>LS</w:t>
      </w:r>
      <w:bookmarkEnd w:id="27"/>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Entire detail must be included – do not re-arrange or piecemeal detail</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 xml:space="preserve">Check for usage of current </w:t>
      </w:r>
      <w:hyperlink r:id="rId13" w:history="1">
        <w:r w:rsidRPr="0053432F">
          <w:rPr>
            <w:rStyle w:val="Hyperlink"/>
            <w:rFonts w:ascii="Arial" w:hAnsi="Arial" w:cs="Arial"/>
            <w:sz w:val="22"/>
            <w:szCs w:val="22"/>
          </w:rPr>
          <w:t>Standard Details</w:t>
        </w:r>
      </w:hyperlink>
      <w:r>
        <w:rPr>
          <w:rFonts w:ascii="Arial" w:hAnsi="Arial" w:cs="Arial"/>
          <w:sz w:val="22"/>
          <w:szCs w:val="22"/>
        </w:rPr>
        <w:t xml:space="preserve"> – updated annually</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Customized or non-standard details must not use City title block</w:t>
      </w:r>
    </w:p>
    <w:p w:rsidR="0040077D" w:rsidRDefault="0040077D" w:rsidP="0040077D">
      <w:pPr>
        <w:rPr>
          <w:rFonts w:ascii="Arial" w:hAnsi="Arial" w:cs="Arial"/>
          <w:sz w:val="22"/>
          <w:szCs w:val="22"/>
        </w:rPr>
      </w:pPr>
    </w:p>
    <w:p w:rsidR="00501327" w:rsidRDefault="00501327" w:rsidP="0040077D">
      <w:pPr>
        <w:rPr>
          <w:rFonts w:ascii="Arial" w:hAnsi="Arial" w:cs="Arial"/>
          <w:sz w:val="22"/>
          <w:szCs w:val="22"/>
        </w:rPr>
      </w:pPr>
    </w:p>
    <w:p w:rsidR="0040077D" w:rsidRDefault="0040077D" w:rsidP="0040077D">
      <w:pPr>
        <w:pStyle w:val="Heading1"/>
      </w:pPr>
      <w:bookmarkStart w:id="28" w:name="_Toc271804442"/>
      <w:bookmarkStart w:id="29" w:name="_Toc271804663"/>
      <w:bookmarkStart w:id="30" w:name="_Toc441225369"/>
      <w:r>
        <w:t>STORM SEWER PROFILES</w:t>
      </w:r>
      <w:bookmarkEnd w:id="28"/>
      <w:bookmarkEnd w:id="29"/>
      <w:bookmarkEnd w:id="30"/>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Scale: 1”=20’ Horizontal, 1"=5' Vertical</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Structures:</w:t>
      </w:r>
    </w:p>
    <w:p w:rsidR="0040077D" w:rsidRDefault="0040077D" w:rsidP="00E341A2">
      <w:pPr>
        <w:numPr>
          <w:ilvl w:val="0"/>
          <w:numId w:val="15"/>
        </w:numPr>
        <w:rPr>
          <w:rFonts w:ascii="Arial" w:hAnsi="Arial" w:cs="Arial"/>
          <w:sz w:val="22"/>
          <w:szCs w:val="22"/>
        </w:rPr>
      </w:pPr>
      <w:r>
        <w:rPr>
          <w:rFonts w:ascii="Arial" w:hAnsi="Arial" w:cs="Arial"/>
          <w:sz w:val="22"/>
          <w:szCs w:val="22"/>
        </w:rPr>
        <w:t>Structure numbers indicated</w:t>
      </w:r>
    </w:p>
    <w:p w:rsidR="008D6245" w:rsidRDefault="008D6245" w:rsidP="00E341A2">
      <w:pPr>
        <w:numPr>
          <w:ilvl w:val="0"/>
          <w:numId w:val="15"/>
        </w:numPr>
        <w:rPr>
          <w:rFonts w:ascii="Arial" w:hAnsi="Arial" w:cs="Arial"/>
          <w:sz w:val="22"/>
          <w:szCs w:val="22"/>
        </w:rPr>
      </w:pPr>
      <w:r>
        <w:rPr>
          <w:rFonts w:ascii="Arial" w:hAnsi="Arial" w:cs="Arial"/>
          <w:sz w:val="22"/>
          <w:szCs w:val="22"/>
        </w:rPr>
        <w:t>Station/offset indicated</w:t>
      </w:r>
    </w:p>
    <w:p w:rsidR="008D6245" w:rsidRDefault="008D6245" w:rsidP="00E341A2">
      <w:pPr>
        <w:numPr>
          <w:ilvl w:val="0"/>
          <w:numId w:val="15"/>
        </w:numPr>
        <w:rPr>
          <w:rFonts w:ascii="Arial" w:hAnsi="Arial" w:cs="Arial"/>
          <w:sz w:val="22"/>
          <w:szCs w:val="22"/>
        </w:rPr>
      </w:pPr>
      <w:r>
        <w:rPr>
          <w:rFonts w:ascii="Arial" w:hAnsi="Arial" w:cs="Arial"/>
          <w:sz w:val="22"/>
          <w:szCs w:val="22"/>
        </w:rPr>
        <w:t>Size/type of structure indicated</w:t>
      </w:r>
    </w:p>
    <w:p w:rsidR="005915EA" w:rsidRDefault="0040077D" w:rsidP="00E341A2">
      <w:pPr>
        <w:numPr>
          <w:ilvl w:val="0"/>
          <w:numId w:val="15"/>
        </w:numPr>
        <w:rPr>
          <w:rFonts w:ascii="Arial" w:hAnsi="Arial" w:cs="Arial"/>
          <w:sz w:val="22"/>
          <w:szCs w:val="22"/>
        </w:rPr>
      </w:pPr>
      <w:r>
        <w:rPr>
          <w:rFonts w:ascii="Arial" w:hAnsi="Arial" w:cs="Arial"/>
          <w:sz w:val="22"/>
          <w:szCs w:val="22"/>
        </w:rPr>
        <w:t>Invert</w:t>
      </w:r>
      <w:r w:rsidR="005915EA">
        <w:rPr>
          <w:rFonts w:ascii="Arial" w:hAnsi="Arial" w:cs="Arial"/>
          <w:sz w:val="22"/>
          <w:szCs w:val="22"/>
        </w:rPr>
        <w:t xml:space="preserve"> elevation</w:t>
      </w:r>
      <w:r>
        <w:rPr>
          <w:rFonts w:ascii="Arial" w:hAnsi="Arial" w:cs="Arial"/>
          <w:sz w:val="22"/>
          <w:szCs w:val="22"/>
        </w:rPr>
        <w:t>s</w:t>
      </w:r>
      <w:r w:rsidR="005915EA">
        <w:rPr>
          <w:rFonts w:ascii="Arial" w:hAnsi="Arial" w:cs="Arial"/>
          <w:sz w:val="22"/>
          <w:szCs w:val="22"/>
        </w:rPr>
        <w:t xml:space="preserve"> in/out</w:t>
      </w:r>
      <w:r w:rsidR="008D6245">
        <w:rPr>
          <w:rFonts w:ascii="Arial" w:hAnsi="Arial" w:cs="Arial"/>
          <w:sz w:val="22"/>
          <w:szCs w:val="22"/>
        </w:rPr>
        <w:t xml:space="preserve"> indicated</w:t>
      </w:r>
    </w:p>
    <w:p w:rsidR="0040077D" w:rsidRDefault="005915EA" w:rsidP="00E341A2">
      <w:pPr>
        <w:numPr>
          <w:ilvl w:val="0"/>
          <w:numId w:val="15"/>
        </w:numPr>
        <w:rPr>
          <w:rFonts w:ascii="Arial" w:hAnsi="Arial" w:cs="Arial"/>
          <w:sz w:val="22"/>
          <w:szCs w:val="22"/>
        </w:rPr>
      </w:pPr>
      <w:r>
        <w:rPr>
          <w:rFonts w:ascii="Arial" w:hAnsi="Arial" w:cs="Arial"/>
          <w:sz w:val="22"/>
          <w:szCs w:val="22"/>
        </w:rPr>
        <w:t>T</w:t>
      </w:r>
      <w:r w:rsidR="0040077D">
        <w:rPr>
          <w:rFonts w:ascii="Arial" w:hAnsi="Arial" w:cs="Arial"/>
          <w:sz w:val="22"/>
          <w:szCs w:val="22"/>
        </w:rPr>
        <w:t>op elevations indicated</w:t>
      </w:r>
      <w:r>
        <w:rPr>
          <w:rFonts w:ascii="Arial" w:hAnsi="Arial" w:cs="Arial"/>
          <w:sz w:val="22"/>
          <w:szCs w:val="22"/>
        </w:rPr>
        <w:t>. For curb inlets two front face corners along road. For area inlets all four corners.</w:t>
      </w:r>
    </w:p>
    <w:p w:rsidR="0040077D" w:rsidRDefault="0040077D" w:rsidP="00E341A2">
      <w:pPr>
        <w:numPr>
          <w:ilvl w:val="0"/>
          <w:numId w:val="15"/>
        </w:numPr>
        <w:rPr>
          <w:rFonts w:ascii="Arial" w:hAnsi="Arial" w:cs="Arial"/>
          <w:sz w:val="22"/>
          <w:szCs w:val="22"/>
        </w:rPr>
      </w:pPr>
      <w:r>
        <w:rPr>
          <w:rFonts w:ascii="Arial" w:hAnsi="Arial" w:cs="Arial"/>
          <w:sz w:val="22"/>
          <w:szCs w:val="22"/>
        </w:rPr>
        <w:t>Curb inlet tops sloped to match R/W grading</w:t>
      </w:r>
      <w:r w:rsidR="008D6245">
        <w:rPr>
          <w:rFonts w:ascii="Arial" w:hAnsi="Arial" w:cs="Arial"/>
          <w:sz w:val="22"/>
          <w:szCs w:val="22"/>
        </w:rPr>
        <w:t xml:space="preserve"> and longitudinal roadway slope</w:t>
      </w:r>
    </w:p>
    <w:p w:rsidR="0040077D" w:rsidRDefault="0040077D" w:rsidP="00E341A2">
      <w:pPr>
        <w:numPr>
          <w:ilvl w:val="0"/>
          <w:numId w:val="15"/>
        </w:numPr>
        <w:rPr>
          <w:rFonts w:ascii="Arial" w:hAnsi="Arial" w:cs="Arial"/>
          <w:sz w:val="22"/>
          <w:szCs w:val="22"/>
        </w:rPr>
      </w:pPr>
      <w:r>
        <w:rPr>
          <w:rFonts w:ascii="Arial" w:hAnsi="Arial" w:cs="Arial"/>
          <w:sz w:val="22"/>
          <w:szCs w:val="22"/>
        </w:rPr>
        <w:t>4-foot minimum length and width</w:t>
      </w:r>
    </w:p>
    <w:p w:rsidR="0040077D" w:rsidRDefault="0040077D" w:rsidP="00E341A2">
      <w:pPr>
        <w:numPr>
          <w:ilvl w:val="0"/>
          <w:numId w:val="13"/>
        </w:numPr>
        <w:rPr>
          <w:rFonts w:ascii="Arial" w:hAnsi="Arial" w:cs="Arial"/>
          <w:sz w:val="22"/>
          <w:szCs w:val="22"/>
        </w:rPr>
      </w:pPr>
      <w:r>
        <w:rPr>
          <w:rFonts w:ascii="Arial" w:hAnsi="Arial" w:cs="Arial"/>
          <w:sz w:val="22"/>
          <w:szCs w:val="22"/>
        </w:rPr>
        <w:t>4- foot minimum structure depth (top to lowest invert out).</w:t>
      </w:r>
    </w:p>
    <w:p w:rsidR="0040077D" w:rsidRDefault="0040077D" w:rsidP="00E341A2">
      <w:pPr>
        <w:numPr>
          <w:ilvl w:val="0"/>
          <w:numId w:val="13"/>
        </w:numPr>
        <w:rPr>
          <w:rFonts w:ascii="Arial" w:hAnsi="Arial" w:cs="Arial"/>
          <w:sz w:val="22"/>
          <w:szCs w:val="22"/>
        </w:rPr>
      </w:pPr>
      <w:r>
        <w:rPr>
          <w:rFonts w:ascii="Arial" w:hAnsi="Arial" w:cs="Arial"/>
          <w:sz w:val="22"/>
          <w:szCs w:val="22"/>
        </w:rPr>
        <w:t>Top of pipe doesn’t encroach into inlet throat</w:t>
      </w:r>
    </w:p>
    <w:p w:rsidR="0040077D" w:rsidRDefault="0040077D" w:rsidP="00E341A2">
      <w:pPr>
        <w:numPr>
          <w:ilvl w:val="0"/>
          <w:numId w:val="13"/>
        </w:numPr>
        <w:rPr>
          <w:rFonts w:ascii="Arial" w:hAnsi="Arial" w:cs="Arial"/>
          <w:sz w:val="22"/>
          <w:szCs w:val="22"/>
        </w:rPr>
      </w:pPr>
      <w:r>
        <w:rPr>
          <w:rFonts w:ascii="Arial" w:hAnsi="Arial" w:cs="Arial"/>
          <w:sz w:val="22"/>
          <w:szCs w:val="22"/>
        </w:rPr>
        <w:t>If L+H or W+H &gt;20 feet a structural design required</w:t>
      </w:r>
    </w:p>
    <w:p w:rsidR="0040077D" w:rsidRDefault="0040077D" w:rsidP="00E341A2">
      <w:pPr>
        <w:numPr>
          <w:ilvl w:val="0"/>
          <w:numId w:val="13"/>
        </w:numPr>
        <w:rPr>
          <w:rFonts w:ascii="Arial" w:hAnsi="Arial" w:cs="Arial"/>
          <w:sz w:val="22"/>
          <w:szCs w:val="22"/>
        </w:rPr>
      </w:pPr>
      <w:r>
        <w:rPr>
          <w:rFonts w:ascii="Arial" w:hAnsi="Arial" w:cs="Arial"/>
          <w:sz w:val="22"/>
          <w:szCs w:val="22"/>
        </w:rPr>
        <w:t>Adequate vertical drop (0.2 ft min for straight through (&lt;22 degrees) flows, 0.5’ min  for other conditions including multi-inflow pipes, size transitions etc)</w:t>
      </w:r>
    </w:p>
    <w:p w:rsidR="0040077D" w:rsidRDefault="008D6245" w:rsidP="00E341A2">
      <w:pPr>
        <w:numPr>
          <w:ilvl w:val="0"/>
          <w:numId w:val="13"/>
        </w:numPr>
        <w:rPr>
          <w:rFonts w:ascii="Arial" w:hAnsi="Arial" w:cs="Arial"/>
          <w:sz w:val="22"/>
          <w:szCs w:val="22"/>
        </w:rPr>
      </w:pPr>
      <w:r>
        <w:rPr>
          <w:rFonts w:ascii="Arial" w:hAnsi="Arial" w:cs="Arial"/>
          <w:sz w:val="22"/>
          <w:szCs w:val="22"/>
        </w:rPr>
        <w:t>8-foot maximum curb inlet width</w:t>
      </w:r>
    </w:p>
    <w:p w:rsidR="008D6245" w:rsidRDefault="008D6245" w:rsidP="00E341A2">
      <w:pPr>
        <w:numPr>
          <w:ilvl w:val="0"/>
          <w:numId w:val="13"/>
        </w:numPr>
        <w:rPr>
          <w:rFonts w:ascii="Arial" w:hAnsi="Arial" w:cs="Arial"/>
          <w:sz w:val="22"/>
          <w:szCs w:val="22"/>
        </w:rPr>
      </w:pPr>
      <w:r>
        <w:rPr>
          <w:rFonts w:ascii="Arial" w:hAnsi="Arial" w:cs="Arial"/>
          <w:sz w:val="22"/>
          <w:szCs w:val="22"/>
        </w:rPr>
        <w:t xml:space="preserve">HGL elevation in each structure </w:t>
      </w:r>
      <w:r w:rsidR="001B0795">
        <w:rPr>
          <w:rFonts w:ascii="Arial" w:hAnsi="Arial" w:cs="Arial"/>
          <w:sz w:val="22"/>
          <w:szCs w:val="22"/>
        </w:rPr>
        <w:t>indicated</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Pipe profiles:</w:t>
      </w:r>
    </w:p>
    <w:p w:rsidR="0040077D" w:rsidRDefault="0040077D" w:rsidP="00E341A2">
      <w:pPr>
        <w:numPr>
          <w:ilvl w:val="0"/>
          <w:numId w:val="33"/>
        </w:numPr>
        <w:tabs>
          <w:tab w:val="clear" w:pos="990"/>
          <w:tab w:val="num" w:pos="1080"/>
        </w:tabs>
        <w:ind w:left="1080"/>
        <w:rPr>
          <w:rFonts w:ascii="Arial" w:hAnsi="Arial" w:cs="Arial"/>
          <w:sz w:val="22"/>
          <w:szCs w:val="22"/>
        </w:rPr>
      </w:pPr>
      <w:r>
        <w:rPr>
          <w:rFonts w:ascii="Arial" w:hAnsi="Arial" w:cs="Arial"/>
          <w:sz w:val="22"/>
          <w:szCs w:val="22"/>
        </w:rPr>
        <w:t>Minimum 10%-design storm HGL contained; 1%-design checked for overflow path</w:t>
      </w:r>
    </w:p>
    <w:p w:rsidR="0040077D" w:rsidRDefault="0040077D" w:rsidP="00E341A2">
      <w:pPr>
        <w:numPr>
          <w:ilvl w:val="0"/>
          <w:numId w:val="13"/>
        </w:numPr>
        <w:rPr>
          <w:rFonts w:ascii="Arial" w:hAnsi="Arial" w:cs="Arial"/>
          <w:sz w:val="22"/>
          <w:szCs w:val="22"/>
        </w:rPr>
      </w:pPr>
      <w:r>
        <w:rPr>
          <w:rFonts w:ascii="Arial" w:hAnsi="Arial" w:cs="Arial"/>
          <w:sz w:val="22"/>
          <w:szCs w:val="22"/>
        </w:rPr>
        <w:t xml:space="preserve">Profile required for </w:t>
      </w:r>
      <w:r w:rsidR="001B0795">
        <w:rPr>
          <w:rFonts w:ascii="Arial" w:hAnsi="Arial" w:cs="Arial"/>
          <w:sz w:val="22"/>
          <w:szCs w:val="22"/>
        </w:rPr>
        <w:t xml:space="preserve">all </w:t>
      </w:r>
      <w:r>
        <w:rPr>
          <w:rFonts w:ascii="Arial" w:hAnsi="Arial" w:cs="Arial"/>
          <w:sz w:val="22"/>
          <w:szCs w:val="22"/>
        </w:rPr>
        <w:t>storm sewers</w:t>
      </w:r>
    </w:p>
    <w:p w:rsidR="0040077D" w:rsidRDefault="0040077D" w:rsidP="00E341A2">
      <w:pPr>
        <w:numPr>
          <w:ilvl w:val="0"/>
          <w:numId w:val="13"/>
        </w:numPr>
        <w:rPr>
          <w:rFonts w:ascii="Arial" w:hAnsi="Arial" w:cs="Arial"/>
          <w:sz w:val="22"/>
          <w:szCs w:val="22"/>
        </w:rPr>
      </w:pPr>
      <w:r>
        <w:rPr>
          <w:rFonts w:ascii="Arial" w:hAnsi="Arial" w:cs="Arial"/>
          <w:sz w:val="22"/>
          <w:szCs w:val="22"/>
        </w:rPr>
        <w:t>Line number indicated</w:t>
      </w:r>
    </w:p>
    <w:p w:rsidR="0040077D" w:rsidRDefault="0040077D" w:rsidP="00E341A2">
      <w:pPr>
        <w:numPr>
          <w:ilvl w:val="0"/>
          <w:numId w:val="13"/>
        </w:numPr>
        <w:rPr>
          <w:rFonts w:ascii="Arial" w:hAnsi="Arial" w:cs="Arial"/>
          <w:sz w:val="22"/>
          <w:szCs w:val="22"/>
        </w:rPr>
      </w:pPr>
      <w:r>
        <w:rPr>
          <w:rFonts w:ascii="Arial" w:hAnsi="Arial" w:cs="Arial"/>
          <w:sz w:val="22"/>
          <w:szCs w:val="22"/>
        </w:rPr>
        <w:t>Line length, material, slope, invert elevations indicated</w:t>
      </w:r>
    </w:p>
    <w:p w:rsidR="0040077D" w:rsidRDefault="0040077D" w:rsidP="00E341A2">
      <w:pPr>
        <w:numPr>
          <w:ilvl w:val="0"/>
          <w:numId w:val="13"/>
        </w:numPr>
        <w:rPr>
          <w:rFonts w:ascii="Arial" w:hAnsi="Arial" w:cs="Arial"/>
          <w:sz w:val="22"/>
          <w:szCs w:val="22"/>
        </w:rPr>
      </w:pPr>
      <w:r>
        <w:rPr>
          <w:rFonts w:ascii="Arial" w:hAnsi="Arial" w:cs="Arial"/>
          <w:sz w:val="22"/>
          <w:szCs w:val="22"/>
        </w:rPr>
        <w:lastRenderedPageBreak/>
        <w:t>Prior to excavation for pipe installation the fill area shall be placed</w:t>
      </w:r>
      <w:r w:rsidR="001B0795">
        <w:rPr>
          <w:rFonts w:ascii="Arial" w:hAnsi="Arial" w:cs="Arial"/>
          <w:sz w:val="22"/>
          <w:szCs w:val="22"/>
        </w:rPr>
        <w:t xml:space="preserve"> and compacted</w:t>
      </w:r>
      <w:r>
        <w:rPr>
          <w:rFonts w:ascii="Arial" w:hAnsi="Arial" w:cs="Arial"/>
          <w:sz w:val="22"/>
          <w:szCs w:val="22"/>
        </w:rPr>
        <w:t xml:space="preserve"> 2 foot above top of pipe</w:t>
      </w:r>
      <w:r w:rsidR="001B0795">
        <w:rPr>
          <w:rFonts w:ascii="Arial" w:hAnsi="Arial" w:cs="Arial"/>
          <w:sz w:val="22"/>
          <w:szCs w:val="22"/>
        </w:rPr>
        <w:t xml:space="preserve">. This area should be hatched </w:t>
      </w:r>
      <w:r w:rsidR="00EF53E0">
        <w:rPr>
          <w:rFonts w:ascii="Arial" w:hAnsi="Arial" w:cs="Arial"/>
          <w:sz w:val="22"/>
          <w:szCs w:val="22"/>
        </w:rPr>
        <w:t>i</w:t>
      </w:r>
      <w:r w:rsidR="001B0795">
        <w:rPr>
          <w:rFonts w:ascii="Arial" w:hAnsi="Arial" w:cs="Arial"/>
          <w:sz w:val="22"/>
          <w:szCs w:val="22"/>
        </w:rPr>
        <w:t xml:space="preserve">n the profile </w:t>
      </w:r>
      <w:r w:rsidR="00EF53E0">
        <w:rPr>
          <w:rFonts w:ascii="Arial" w:hAnsi="Arial" w:cs="Arial"/>
          <w:sz w:val="22"/>
          <w:szCs w:val="22"/>
        </w:rPr>
        <w:t xml:space="preserve">view </w:t>
      </w:r>
      <w:r w:rsidR="001B0795">
        <w:rPr>
          <w:rFonts w:ascii="Arial" w:hAnsi="Arial" w:cs="Arial"/>
          <w:sz w:val="22"/>
          <w:szCs w:val="22"/>
        </w:rPr>
        <w:t>and a note provided.</w:t>
      </w:r>
    </w:p>
    <w:p w:rsidR="0040077D" w:rsidRDefault="0040077D" w:rsidP="00E341A2">
      <w:pPr>
        <w:numPr>
          <w:ilvl w:val="0"/>
          <w:numId w:val="13"/>
        </w:numPr>
        <w:rPr>
          <w:rFonts w:ascii="Arial" w:hAnsi="Arial" w:cs="Arial"/>
          <w:sz w:val="22"/>
          <w:szCs w:val="22"/>
        </w:rPr>
      </w:pPr>
      <w:r>
        <w:rPr>
          <w:rFonts w:ascii="Arial" w:hAnsi="Arial" w:cs="Arial"/>
          <w:sz w:val="22"/>
          <w:szCs w:val="22"/>
        </w:rPr>
        <w:t>For structures with two or more pipe connections – provide pipe orientation</w:t>
      </w:r>
    </w:p>
    <w:p w:rsidR="0040077D" w:rsidRDefault="0040077D" w:rsidP="00E341A2">
      <w:pPr>
        <w:numPr>
          <w:ilvl w:val="0"/>
          <w:numId w:val="13"/>
        </w:numPr>
        <w:rPr>
          <w:rFonts w:ascii="Arial" w:hAnsi="Arial" w:cs="Arial"/>
          <w:sz w:val="22"/>
          <w:szCs w:val="22"/>
        </w:rPr>
      </w:pPr>
      <w:r>
        <w:rPr>
          <w:rFonts w:ascii="Arial" w:hAnsi="Arial" w:cs="Arial"/>
          <w:sz w:val="22"/>
          <w:szCs w:val="22"/>
        </w:rPr>
        <w:t>Existing/proposed ground line indicated</w:t>
      </w:r>
    </w:p>
    <w:p w:rsidR="0040077D" w:rsidRDefault="0040077D" w:rsidP="00E341A2">
      <w:pPr>
        <w:numPr>
          <w:ilvl w:val="0"/>
          <w:numId w:val="13"/>
        </w:numPr>
        <w:rPr>
          <w:rFonts w:ascii="Arial" w:hAnsi="Arial" w:cs="Arial"/>
          <w:sz w:val="22"/>
          <w:szCs w:val="22"/>
        </w:rPr>
      </w:pPr>
      <w:r>
        <w:rPr>
          <w:rFonts w:ascii="Arial" w:hAnsi="Arial" w:cs="Arial"/>
          <w:sz w:val="22"/>
          <w:szCs w:val="22"/>
        </w:rPr>
        <w:t>Minimum cover – 18 inches (APWA 5606.6)</w:t>
      </w:r>
    </w:p>
    <w:p w:rsidR="0040077D" w:rsidRDefault="0040077D" w:rsidP="00E341A2">
      <w:pPr>
        <w:numPr>
          <w:ilvl w:val="0"/>
          <w:numId w:val="13"/>
        </w:numPr>
        <w:rPr>
          <w:rFonts w:ascii="Arial" w:hAnsi="Arial" w:cs="Arial"/>
          <w:sz w:val="22"/>
          <w:szCs w:val="22"/>
        </w:rPr>
      </w:pPr>
      <w:r>
        <w:rPr>
          <w:rFonts w:ascii="Arial" w:hAnsi="Arial" w:cs="Arial"/>
          <w:sz w:val="22"/>
          <w:szCs w:val="22"/>
        </w:rPr>
        <w:t xml:space="preserve">Class III RCP pipe required - CMP/HDPE not allowed </w:t>
      </w:r>
    </w:p>
    <w:p w:rsidR="0040077D" w:rsidRDefault="0040077D" w:rsidP="00E341A2">
      <w:pPr>
        <w:numPr>
          <w:ilvl w:val="0"/>
          <w:numId w:val="13"/>
        </w:numPr>
        <w:rPr>
          <w:rFonts w:ascii="Arial" w:hAnsi="Arial" w:cs="Arial"/>
          <w:sz w:val="22"/>
          <w:szCs w:val="22"/>
        </w:rPr>
      </w:pPr>
      <w:r>
        <w:rPr>
          <w:rFonts w:ascii="Arial" w:hAnsi="Arial" w:cs="Arial"/>
          <w:sz w:val="22"/>
          <w:szCs w:val="22"/>
        </w:rPr>
        <w:t>Cover exceeding 12-feet – check if Class IV pipe is required due to earth loads</w:t>
      </w:r>
    </w:p>
    <w:p w:rsidR="0040077D" w:rsidRDefault="0040077D" w:rsidP="00E341A2">
      <w:pPr>
        <w:numPr>
          <w:ilvl w:val="0"/>
          <w:numId w:val="13"/>
        </w:numPr>
        <w:rPr>
          <w:rFonts w:ascii="Arial" w:hAnsi="Arial" w:cs="Arial"/>
          <w:sz w:val="22"/>
          <w:szCs w:val="22"/>
        </w:rPr>
      </w:pPr>
      <w:r>
        <w:rPr>
          <w:rFonts w:ascii="Arial" w:hAnsi="Arial" w:cs="Arial"/>
          <w:sz w:val="22"/>
          <w:szCs w:val="22"/>
        </w:rPr>
        <w:t>Maximum pipe run</w:t>
      </w:r>
      <w:r w:rsidR="00EF53E0">
        <w:rPr>
          <w:rFonts w:ascii="Arial" w:hAnsi="Arial" w:cs="Arial"/>
          <w:sz w:val="22"/>
          <w:szCs w:val="22"/>
        </w:rPr>
        <w:t xml:space="preserve"> length</w:t>
      </w:r>
      <w:r>
        <w:rPr>
          <w:rFonts w:ascii="Arial" w:hAnsi="Arial" w:cs="Arial"/>
          <w:sz w:val="22"/>
          <w:szCs w:val="22"/>
        </w:rPr>
        <w:t xml:space="preserve"> </w:t>
      </w:r>
      <w:r w:rsidR="00EF53E0">
        <w:rPr>
          <w:rFonts w:ascii="Arial" w:hAnsi="Arial" w:cs="Arial"/>
          <w:sz w:val="22"/>
          <w:szCs w:val="22"/>
        </w:rPr>
        <w:t>between manholes is</w:t>
      </w:r>
      <w:r>
        <w:rPr>
          <w:rFonts w:ascii="Arial" w:hAnsi="Arial" w:cs="Arial"/>
          <w:sz w:val="22"/>
          <w:szCs w:val="22"/>
        </w:rPr>
        <w:t xml:space="preserve"> 500 ft (APWA 5604.5)</w:t>
      </w:r>
    </w:p>
    <w:p w:rsidR="0040077D" w:rsidRDefault="0040077D" w:rsidP="00E341A2">
      <w:pPr>
        <w:numPr>
          <w:ilvl w:val="0"/>
          <w:numId w:val="13"/>
        </w:numPr>
        <w:rPr>
          <w:rFonts w:ascii="Arial" w:hAnsi="Arial" w:cs="Arial"/>
          <w:sz w:val="22"/>
          <w:szCs w:val="22"/>
        </w:rPr>
      </w:pPr>
      <w:r>
        <w:rPr>
          <w:rFonts w:ascii="Arial" w:hAnsi="Arial" w:cs="Arial"/>
          <w:sz w:val="22"/>
          <w:szCs w:val="22"/>
        </w:rPr>
        <w:t>End sections draining into enclosed system include protection grate for pipes 24-inch and larger</w:t>
      </w:r>
    </w:p>
    <w:p w:rsidR="0040077D" w:rsidRDefault="00C568B5" w:rsidP="00E341A2">
      <w:pPr>
        <w:numPr>
          <w:ilvl w:val="0"/>
          <w:numId w:val="13"/>
        </w:numPr>
        <w:rPr>
          <w:rFonts w:ascii="Arial" w:hAnsi="Arial" w:cs="Arial"/>
          <w:sz w:val="22"/>
          <w:szCs w:val="22"/>
        </w:rPr>
      </w:pPr>
      <w:r>
        <w:rPr>
          <w:rFonts w:ascii="Arial" w:hAnsi="Arial" w:cs="Arial"/>
          <w:sz w:val="22"/>
          <w:szCs w:val="22"/>
        </w:rPr>
        <w:t>RCP Installation standard detail included in the plans</w:t>
      </w:r>
    </w:p>
    <w:p w:rsidR="0040077D" w:rsidRDefault="0040077D" w:rsidP="00E341A2">
      <w:pPr>
        <w:numPr>
          <w:ilvl w:val="0"/>
          <w:numId w:val="13"/>
        </w:numPr>
        <w:rPr>
          <w:rFonts w:ascii="Arial" w:hAnsi="Arial" w:cs="Arial"/>
          <w:sz w:val="22"/>
          <w:szCs w:val="22"/>
        </w:rPr>
      </w:pPr>
      <w:r>
        <w:rPr>
          <w:rFonts w:ascii="Arial" w:hAnsi="Arial" w:cs="Arial"/>
          <w:sz w:val="22"/>
          <w:szCs w:val="22"/>
        </w:rPr>
        <w:t xml:space="preserve">Flowable fill required for under pavement in </w:t>
      </w:r>
      <w:smartTag w:uri="urn:schemas-microsoft-com:office:smarttags" w:element="stockticker">
        <w:r>
          <w:rPr>
            <w:rFonts w:ascii="Arial" w:hAnsi="Arial" w:cs="Arial"/>
            <w:sz w:val="22"/>
            <w:szCs w:val="22"/>
          </w:rPr>
          <w:t>ROW</w:t>
        </w:r>
      </w:smartTag>
    </w:p>
    <w:p w:rsidR="0040077D" w:rsidRDefault="0040077D" w:rsidP="0040077D">
      <w:pPr>
        <w:ind w:left="720"/>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Outlets</w:t>
      </w:r>
    </w:p>
    <w:p w:rsidR="0040077D" w:rsidRDefault="0040077D" w:rsidP="00E341A2">
      <w:pPr>
        <w:numPr>
          <w:ilvl w:val="0"/>
          <w:numId w:val="14"/>
        </w:numPr>
        <w:rPr>
          <w:rFonts w:ascii="Arial" w:hAnsi="Arial" w:cs="Arial"/>
          <w:sz w:val="22"/>
          <w:szCs w:val="22"/>
        </w:rPr>
      </w:pPr>
      <w:r>
        <w:rPr>
          <w:rFonts w:ascii="Arial" w:hAnsi="Arial" w:cs="Arial"/>
          <w:sz w:val="22"/>
          <w:szCs w:val="22"/>
        </w:rPr>
        <w:t>Grade for positive drainage shown</w:t>
      </w:r>
    </w:p>
    <w:p w:rsidR="0040077D" w:rsidRDefault="0040077D" w:rsidP="00E341A2">
      <w:pPr>
        <w:numPr>
          <w:ilvl w:val="0"/>
          <w:numId w:val="14"/>
        </w:numPr>
        <w:rPr>
          <w:rFonts w:ascii="Arial" w:hAnsi="Arial" w:cs="Arial"/>
          <w:sz w:val="22"/>
          <w:szCs w:val="22"/>
        </w:rPr>
      </w:pPr>
      <w:r>
        <w:rPr>
          <w:rFonts w:ascii="Arial" w:hAnsi="Arial" w:cs="Arial"/>
          <w:sz w:val="22"/>
          <w:szCs w:val="22"/>
        </w:rPr>
        <w:t>Flowline indicated for end of pipe</w:t>
      </w:r>
    </w:p>
    <w:p w:rsidR="0040077D" w:rsidRDefault="00C568B5" w:rsidP="00E341A2">
      <w:pPr>
        <w:numPr>
          <w:ilvl w:val="0"/>
          <w:numId w:val="14"/>
        </w:numPr>
        <w:rPr>
          <w:rFonts w:ascii="Arial" w:hAnsi="Arial" w:cs="Arial"/>
          <w:sz w:val="22"/>
          <w:szCs w:val="22"/>
        </w:rPr>
      </w:pPr>
      <w:r>
        <w:rPr>
          <w:rFonts w:ascii="Arial" w:hAnsi="Arial" w:cs="Arial"/>
          <w:sz w:val="22"/>
          <w:szCs w:val="22"/>
        </w:rPr>
        <w:t>Adequate o</w:t>
      </w:r>
      <w:r w:rsidR="0040077D">
        <w:rPr>
          <w:rFonts w:ascii="Arial" w:hAnsi="Arial" w:cs="Arial"/>
          <w:sz w:val="22"/>
          <w:szCs w:val="22"/>
        </w:rPr>
        <w:t>utlet protection</w:t>
      </w:r>
      <w:r>
        <w:rPr>
          <w:rFonts w:ascii="Arial" w:hAnsi="Arial" w:cs="Arial"/>
          <w:sz w:val="22"/>
          <w:szCs w:val="22"/>
        </w:rPr>
        <w:t xml:space="preserve"> shown,</w:t>
      </w:r>
      <w:r w:rsidR="0040077D">
        <w:rPr>
          <w:rFonts w:ascii="Arial" w:hAnsi="Arial" w:cs="Arial"/>
          <w:sz w:val="22"/>
          <w:szCs w:val="22"/>
        </w:rPr>
        <w:t xml:space="preserve"> </w:t>
      </w:r>
      <w:r>
        <w:rPr>
          <w:rFonts w:ascii="Arial" w:hAnsi="Arial" w:cs="Arial"/>
          <w:sz w:val="22"/>
          <w:szCs w:val="22"/>
        </w:rPr>
        <w:t>labeled and dimensioned</w:t>
      </w:r>
      <w:r w:rsidR="00AD5EB5">
        <w:rPr>
          <w:rFonts w:ascii="Arial" w:hAnsi="Arial" w:cs="Arial"/>
          <w:sz w:val="22"/>
          <w:szCs w:val="22"/>
        </w:rPr>
        <w:t xml:space="preserve"> (riprap, grouted riprap, turf reinforcement)</w:t>
      </w:r>
    </w:p>
    <w:p w:rsidR="0040077D" w:rsidRDefault="0040077D" w:rsidP="00E341A2">
      <w:pPr>
        <w:numPr>
          <w:ilvl w:val="0"/>
          <w:numId w:val="14"/>
        </w:numPr>
        <w:rPr>
          <w:rFonts w:ascii="Arial" w:hAnsi="Arial" w:cs="Arial"/>
          <w:sz w:val="22"/>
          <w:szCs w:val="22"/>
        </w:rPr>
      </w:pPr>
      <w:r>
        <w:rPr>
          <w:rFonts w:ascii="Arial" w:hAnsi="Arial" w:cs="Arial"/>
          <w:sz w:val="22"/>
          <w:szCs w:val="22"/>
        </w:rPr>
        <w:t>Last pipe section at the smallest grade possible to reduce outlet velocity (3 fps minimum velocity, 0.5% min slope)</w:t>
      </w:r>
    </w:p>
    <w:p w:rsidR="0040077D" w:rsidRDefault="0040077D" w:rsidP="00E341A2">
      <w:pPr>
        <w:numPr>
          <w:ilvl w:val="0"/>
          <w:numId w:val="14"/>
        </w:numPr>
        <w:rPr>
          <w:rFonts w:ascii="Arial" w:hAnsi="Arial" w:cs="Arial"/>
          <w:sz w:val="22"/>
          <w:szCs w:val="22"/>
        </w:rPr>
      </w:pPr>
      <w:r>
        <w:rPr>
          <w:rFonts w:ascii="Arial" w:hAnsi="Arial" w:cs="Arial"/>
          <w:sz w:val="22"/>
          <w:szCs w:val="22"/>
        </w:rPr>
        <w:t>Discharges to natural streams meets APWA 5605.6 requirements (location/skew etc)</w:t>
      </w:r>
    </w:p>
    <w:p w:rsidR="0040077D" w:rsidRDefault="0040077D" w:rsidP="00E341A2">
      <w:pPr>
        <w:numPr>
          <w:ilvl w:val="0"/>
          <w:numId w:val="14"/>
        </w:numPr>
        <w:rPr>
          <w:rFonts w:ascii="Arial" w:hAnsi="Arial" w:cs="Arial"/>
          <w:sz w:val="22"/>
          <w:szCs w:val="22"/>
        </w:rPr>
      </w:pPr>
      <w:r>
        <w:rPr>
          <w:rFonts w:ascii="Arial" w:hAnsi="Arial" w:cs="Arial"/>
          <w:sz w:val="22"/>
          <w:szCs w:val="22"/>
        </w:rPr>
        <w:t>Discharges to streams/lakes/ponds at normal pool elevation (no submerged/elevated outlets)</w:t>
      </w:r>
    </w:p>
    <w:p w:rsidR="0040077D" w:rsidRDefault="0040077D" w:rsidP="00E341A2">
      <w:pPr>
        <w:numPr>
          <w:ilvl w:val="0"/>
          <w:numId w:val="14"/>
        </w:numPr>
        <w:rPr>
          <w:rFonts w:ascii="Arial" w:hAnsi="Arial" w:cs="Arial"/>
          <w:sz w:val="22"/>
          <w:szCs w:val="22"/>
        </w:rPr>
      </w:pPr>
      <w:r>
        <w:rPr>
          <w:rFonts w:ascii="Arial" w:hAnsi="Arial" w:cs="Arial"/>
          <w:sz w:val="22"/>
          <w:szCs w:val="22"/>
        </w:rPr>
        <w:t>Safety Handrails provided for pipe inlets/outlets larger than 42” height pipe.</w:t>
      </w:r>
    </w:p>
    <w:p w:rsidR="0040077D" w:rsidRDefault="00C568B5" w:rsidP="00E341A2">
      <w:pPr>
        <w:numPr>
          <w:ilvl w:val="0"/>
          <w:numId w:val="14"/>
        </w:numPr>
        <w:rPr>
          <w:rFonts w:ascii="Arial" w:hAnsi="Arial" w:cs="Arial"/>
          <w:sz w:val="22"/>
          <w:szCs w:val="22"/>
        </w:rPr>
      </w:pPr>
      <w:r>
        <w:rPr>
          <w:rFonts w:ascii="Arial" w:hAnsi="Arial" w:cs="Arial"/>
          <w:sz w:val="22"/>
          <w:szCs w:val="22"/>
        </w:rPr>
        <w:t>End section t</w:t>
      </w:r>
      <w:r w:rsidR="0040077D">
        <w:rPr>
          <w:rFonts w:ascii="Arial" w:hAnsi="Arial" w:cs="Arial"/>
          <w:sz w:val="22"/>
          <w:szCs w:val="22"/>
        </w:rPr>
        <w:t>oewall</w:t>
      </w:r>
      <w:r>
        <w:rPr>
          <w:rFonts w:ascii="Arial" w:hAnsi="Arial" w:cs="Arial"/>
          <w:sz w:val="22"/>
          <w:szCs w:val="22"/>
        </w:rPr>
        <w:t xml:space="preserve"> standard detail included in the plans</w:t>
      </w:r>
    </w:p>
    <w:p w:rsidR="0040077D" w:rsidRDefault="0040077D" w:rsidP="0040077D">
      <w:pPr>
        <w:rPr>
          <w:rFonts w:ascii="Arial" w:hAnsi="Arial" w:cs="Arial"/>
          <w:sz w:val="22"/>
          <w:szCs w:val="22"/>
        </w:rPr>
      </w:pPr>
    </w:p>
    <w:p w:rsidR="0040077D" w:rsidRPr="0040077D" w:rsidRDefault="0040077D" w:rsidP="0040077D"/>
    <w:p w:rsidR="00196468" w:rsidRDefault="00196468" w:rsidP="00462087">
      <w:pPr>
        <w:pStyle w:val="Heading1"/>
      </w:pPr>
      <w:bookmarkStart w:id="31" w:name="_Toc441225370"/>
      <w:r>
        <w:t xml:space="preserve">DRAINAGE </w:t>
      </w:r>
      <w:smartTag w:uri="urn:schemas-microsoft-com:office:smarttags" w:element="stockticker">
        <w:r>
          <w:t>MAP</w:t>
        </w:r>
      </w:smartTag>
      <w:r>
        <w:t xml:space="preserve"> </w:t>
      </w:r>
      <w:smartTag w:uri="urn:schemas-microsoft-com:office:smarttags" w:element="stockticker">
        <w:r>
          <w:t>AND</w:t>
        </w:r>
      </w:smartTag>
      <w:r>
        <w:t xml:space="preserve"> CALCULATIONS</w:t>
      </w:r>
      <w:bookmarkEnd w:id="23"/>
      <w:bookmarkEnd w:id="24"/>
      <w:bookmarkEnd w:id="31"/>
    </w:p>
    <w:p w:rsidR="00196468" w:rsidRDefault="00196468">
      <w:pPr>
        <w:rPr>
          <w:rFonts w:ascii="Arial" w:hAnsi="Arial" w:cs="Arial"/>
          <w:b/>
          <w:sz w:val="22"/>
          <w:szCs w:val="22"/>
        </w:rPr>
      </w:pPr>
    </w:p>
    <w:p w:rsidR="00196468" w:rsidRDefault="00196468">
      <w:pPr>
        <w:ind w:left="720" w:hanging="720"/>
        <w:rPr>
          <w:rFonts w:ascii="Arial" w:hAnsi="Arial" w:cs="Arial"/>
          <w:sz w:val="22"/>
          <w:szCs w:val="22"/>
        </w:rPr>
      </w:pPr>
      <w:r>
        <w:rPr>
          <w:rFonts w:ascii="Arial" w:hAnsi="Arial" w:cs="Arial"/>
          <w:sz w:val="22"/>
          <w:szCs w:val="22"/>
        </w:rPr>
        <w:t>___</w:t>
      </w:r>
      <w:r>
        <w:rPr>
          <w:rFonts w:ascii="Arial" w:hAnsi="Arial" w:cs="Arial"/>
          <w:sz w:val="22"/>
          <w:szCs w:val="22"/>
        </w:rPr>
        <w:tab/>
        <w:t>Scale: 1”=100’ or larger for onsite areas (smaller scale allowed for large offsite drainages)</w:t>
      </w:r>
    </w:p>
    <w:p w:rsidR="007D7956" w:rsidRDefault="007D7956">
      <w:pPr>
        <w:ind w:left="720" w:hanging="720"/>
        <w:rPr>
          <w:rFonts w:ascii="Arial" w:hAnsi="Arial" w:cs="Arial"/>
          <w:sz w:val="22"/>
          <w:szCs w:val="22"/>
        </w:rPr>
      </w:pPr>
    </w:p>
    <w:p w:rsidR="007D7956" w:rsidRDefault="007D7956" w:rsidP="007D7956">
      <w:pPr>
        <w:rPr>
          <w:rFonts w:ascii="Arial" w:hAnsi="Arial" w:cs="Arial"/>
          <w:sz w:val="22"/>
          <w:szCs w:val="22"/>
        </w:rPr>
      </w:pPr>
      <w:r>
        <w:rPr>
          <w:rFonts w:ascii="Arial" w:hAnsi="Arial" w:cs="Arial"/>
          <w:sz w:val="22"/>
          <w:szCs w:val="22"/>
        </w:rPr>
        <w:t>___</w:t>
      </w:r>
      <w:r>
        <w:rPr>
          <w:rFonts w:ascii="Arial" w:hAnsi="Arial" w:cs="Arial"/>
          <w:sz w:val="22"/>
          <w:szCs w:val="22"/>
        </w:rPr>
        <w:tab/>
        <w:t>North arrow</w:t>
      </w:r>
    </w:p>
    <w:p w:rsidR="008A71CA" w:rsidRDefault="008A71CA">
      <w:pPr>
        <w:ind w:left="720" w:hanging="720"/>
        <w:rPr>
          <w:rFonts w:ascii="Arial" w:hAnsi="Arial" w:cs="Arial"/>
          <w:sz w:val="22"/>
          <w:szCs w:val="22"/>
        </w:rPr>
      </w:pPr>
    </w:p>
    <w:p w:rsidR="008A71CA" w:rsidRDefault="008A71CA" w:rsidP="008A71CA">
      <w:pPr>
        <w:rPr>
          <w:rFonts w:ascii="Arial" w:hAnsi="Arial" w:cs="Arial"/>
          <w:sz w:val="22"/>
          <w:szCs w:val="22"/>
        </w:rPr>
      </w:pPr>
      <w:r>
        <w:rPr>
          <w:rFonts w:ascii="Arial" w:hAnsi="Arial" w:cs="Arial"/>
          <w:sz w:val="22"/>
          <w:szCs w:val="22"/>
        </w:rPr>
        <w:t>___</w:t>
      </w:r>
      <w:r>
        <w:rPr>
          <w:rFonts w:ascii="Arial" w:hAnsi="Arial" w:cs="Arial"/>
          <w:sz w:val="22"/>
          <w:szCs w:val="22"/>
        </w:rPr>
        <w:tab/>
        <w:t>Proposed roadway improvements shown on map</w:t>
      </w:r>
    </w:p>
    <w:p w:rsidR="008A71CA" w:rsidRDefault="008A71CA">
      <w:pPr>
        <w:ind w:left="720" w:hanging="720"/>
        <w:rPr>
          <w:rFonts w:ascii="Arial" w:hAnsi="Arial" w:cs="Arial"/>
          <w:sz w:val="22"/>
          <w:szCs w:val="22"/>
        </w:rPr>
      </w:pPr>
    </w:p>
    <w:p w:rsidR="008A71CA" w:rsidRDefault="008A71CA" w:rsidP="008A71CA">
      <w:pPr>
        <w:rPr>
          <w:rFonts w:ascii="Arial" w:hAnsi="Arial" w:cs="Arial"/>
          <w:sz w:val="22"/>
          <w:szCs w:val="22"/>
        </w:rPr>
      </w:pPr>
      <w:r>
        <w:rPr>
          <w:rFonts w:ascii="Arial" w:hAnsi="Arial" w:cs="Arial"/>
          <w:sz w:val="22"/>
          <w:szCs w:val="22"/>
        </w:rPr>
        <w:t>___</w:t>
      </w:r>
      <w:r>
        <w:rPr>
          <w:rFonts w:ascii="Arial" w:hAnsi="Arial" w:cs="Arial"/>
          <w:sz w:val="22"/>
          <w:szCs w:val="22"/>
        </w:rPr>
        <w:tab/>
      </w:r>
      <w:r w:rsidR="00861C8F">
        <w:rPr>
          <w:rFonts w:ascii="Arial" w:hAnsi="Arial" w:cs="Arial"/>
          <w:sz w:val="22"/>
          <w:szCs w:val="22"/>
        </w:rPr>
        <w:t>Existing</w:t>
      </w:r>
      <w:r>
        <w:rPr>
          <w:rFonts w:ascii="Arial" w:hAnsi="Arial" w:cs="Arial"/>
          <w:sz w:val="22"/>
          <w:szCs w:val="22"/>
        </w:rPr>
        <w:t xml:space="preserve"> road edge beyond proposed improvements shown on map</w:t>
      </w:r>
    </w:p>
    <w:p w:rsidR="008A71CA" w:rsidRDefault="008A71CA">
      <w:pPr>
        <w:ind w:left="720" w:hanging="720"/>
        <w:rPr>
          <w:rFonts w:ascii="Arial" w:hAnsi="Arial" w:cs="Arial"/>
          <w:sz w:val="22"/>
          <w:szCs w:val="22"/>
        </w:rPr>
      </w:pPr>
    </w:p>
    <w:p w:rsidR="008A71CA" w:rsidRDefault="008A71CA" w:rsidP="008A71CA">
      <w:pPr>
        <w:rPr>
          <w:rFonts w:ascii="Arial" w:hAnsi="Arial" w:cs="Arial"/>
          <w:sz w:val="22"/>
          <w:szCs w:val="22"/>
        </w:rPr>
      </w:pPr>
      <w:r>
        <w:rPr>
          <w:rFonts w:ascii="Arial" w:hAnsi="Arial" w:cs="Arial"/>
          <w:sz w:val="22"/>
          <w:szCs w:val="22"/>
        </w:rPr>
        <w:t>___</w:t>
      </w:r>
      <w:r>
        <w:rPr>
          <w:rFonts w:ascii="Arial" w:hAnsi="Arial" w:cs="Arial"/>
          <w:sz w:val="22"/>
          <w:szCs w:val="22"/>
        </w:rPr>
        <w:tab/>
        <w:t>Existing buildings shown on map</w:t>
      </w:r>
    </w:p>
    <w:p w:rsidR="00196468" w:rsidRDefault="00196468">
      <w:pPr>
        <w:ind w:left="720" w:hanging="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Existing</w:t>
      </w:r>
      <w:r w:rsidR="00B906D8">
        <w:rPr>
          <w:rFonts w:ascii="Arial" w:hAnsi="Arial" w:cs="Arial"/>
          <w:sz w:val="22"/>
          <w:szCs w:val="22"/>
        </w:rPr>
        <w:t xml:space="preserve"> and </w:t>
      </w:r>
      <w:r>
        <w:rPr>
          <w:rFonts w:ascii="Arial" w:hAnsi="Arial" w:cs="Arial"/>
          <w:sz w:val="22"/>
          <w:szCs w:val="22"/>
        </w:rPr>
        <w:t>proposed storm sewers shown</w:t>
      </w:r>
      <w:r w:rsidR="00B906D8">
        <w:rPr>
          <w:rFonts w:ascii="Arial" w:hAnsi="Arial" w:cs="Arial"/>
          <w:sz w:val="22"/>
          <w:szCs w:val="22"/>
        </w:rPr>
        <w:t xml:space="preserve"> on map</w:t>
      </w:r>
    </w:p>
    <w:p w:rsidR="00B906D8" w:rsidRDefault="00B906D8" w:rsidP="00E341A2">
      <w:pPr>
        <w:numPr>
          <w:ilvl w:val="0"/>
          <w:numId w:val="17"/>
        </w:numPr>
        <w:rPr>
          <w:rFonts w:ascii="Arial" w:hAnsi="Arial" w:cs="Arial"/>
          <w:sz w:val="22"/>
          <w:szCs w:val="22"/>
        </w:rPr>
      </w:pPr>
      <w:r>
        <w:rPr>
          <w:rFonts w:ascii="Arial" w:hAnsi="Arial" w:cs="Arial"/>
          <w:sz w:val="22"/>
          <w:szCs w:val="22"/>
        </w:rPr>
        <w:t>Structure Numbers labeled</w:t>
      </w:r>
    </w:p>
    <w:p w:rsidR="00B906D8" w:rsidRDefault="00B906D8" w:rsidP="00E341A2">
      <w:pPr>
        <w:numPr>
          <w:ilvl w:val="0"/>
          <w:numId w:val="17"/>
        </w:numPr>
        <w:rPr>
          <w:rFonts w:ascii="Arial" w:hAnsi="Arial" w:cs="Arial"/>
          <w:sz w:val="22"/>
          <w:szCs w:val="22"/>
        </w:rPr>
      </w:pPr>
      <w:r>
        <w:rPr>
          <w:rFonts w:ascii="Arial" w:hAnsi="Arial" w:cs="Arial"/>
          <w:sz w:val="22"/>
          <w:szCs w:val="22"/>
        </w:rPr>
        <w:t>Private storm sewers are labeled as such</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Existing/proposed contours shown</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All onsite/offsite drainage areas shown</w:t>
      </w:r>
    </w:p>
    <w:p w:rsidR="00196468" w:rsidRDefault="00196468" w:rsidP="00E341A2">
      <w:pPr>
        <w:numPr>
          <w:ilvl w:val="0"/>
          <w:numId w:val="31"/>
        </w:numPr>
        <w:rPr>
          <w:rFonts w:ascii="Arial" w:hAnsi="Arial" w:cs="Arial"/>
          <w:sz w:val="22"/>
          <w:szCs w:val="22"/>
        </w:rPr>
      </w:pPr>
      <w:r>
        <w:rPr>
          <w:rFonts w:ascii="Arial" w:hAnsi="Arial" w:cs="Arial"/>
          <w:sz w:val="22"/>
          <w:szCs w:val="22"/>
        </w:rPr>
        <w:t>No Significant drainage basin shifting allowed</w:t>
      </w:r>
    </w:p>
    <w:p w:rsidR="00B71C47" w:rsidRDefault="00B71C47" w:rsidP="00E341A2">
      <w:pPr>
        <w:numPr>
          <w:ilvl w:val="0"/>
          <w:numId w:val="31"/>
        </w:numPr>
        <w:rPr>
          <w:rFonts w:ascii="Arial" w:hAnsi="Arial" w:cs="Arial"/>
          <w:sz w:val="22"/>
          <w:szCs w:val="22"/>
        </w:rPr>
      </w:pPr>
      <w:r>
        <w:rPr>
          <w:rFonts w:ascii="Arial" w:hAnsi="Arial" w:cs="Arial"/>
          <w:sz w:val="22"/>
          <w:szCs w:val="22"/>
        </w:rPr>
        <w:t>Drainage arrows shown for each drainage area</w:t>
      </w:r>
    </w:p>
    <w:p w:rsidR="00B71C47" w:rsidRDefault="008A71CA" w:rsidP="00E341A2">
      <w:pPr>
        <w:numPr>
          <w:ilvl w:val="0"/>
          <w:numId w:val="31"/>
        </w:numPr>
        <w:rPr>
          <w:rFonts w:ascii="Arial" w:hAnsi="Arial" w:cs="Arial"/>
          <w:sz w:val="22"/>
          <w:szCs w:val="22"/>
        </w:rPr>
      </w:pPr>
      <w:r>
        <w:rPr>
          <w:rFonts w:ascii="Arial" w:hAnsi="Arial" w:cs="Arial"/>
          <w:sz w:val="22"/>
          <w:szCs w:val="22"/>
        </w:rPr>
        <w:t>A</w:t>
      </w:r>
      <w:r w:rsidR="00B71C47">
        <w:rPr>
          <w:rFonts w:ascii="Arial" w:hAnsi="Arial" w:cs="Arial"/>
          <w:sz w:val="22"/>
          <w:szCs w:val="22"/>
        </w:rPr>
        <w:t xml:space="preserve">cres </w:t>
      </w:r>
      <w:r>
        <w:rPr>
          <w:rFonts w:ascii="Arial" w:hAnsi="Arial" w:cs="Arial"/>
          <w:sz w:val="22"/>
          <w:szCs w:val="22"/>
        </w:rPr>
        <w:t xml:space="preserve">labeled </w:t>
      </w:r>
      <w:r w:rsidR="00B71C47">
        <w:rPr>
          <w:rFonts w:ascii="Arial" w:hAnsi="Arial" w:cs="Arial"/>
          <w:sz w:val="22"/>
          <w:szCs w:val="22"/>
        </w:rPr>
        <w:t>for each drainage area</w:t>
      </w:r>
    </w:p>
    <w:p w:rsidR="007D7956" w:rsidRDefault="007D7956" w:rsidP="00E341A2">
      <w:pPr>
        <w:numPr>
          <w:ilvl w:val="0"/>
          <w:numId w:val="31"/>
        </w:numPr>
        <w:rPr>
          <w:rFonts w:ascii="Arial" w:hAnsi="Arial" w:cs="Arial"/>
          <w:sz w:val="22"/>
          <w:szCs w:val="22"/>
        </w:rPr>
      </w:pPr>
      <w:r>
        <w:rPr>
          <w:rFonts w:ascii="Arial" w:hAnsi="Arial" w:cs="Arial"/>
          <w:sz w:val="22"/>
          <w:szCs w:val="22"/>
        </w:rPr>
        <w:t xml:space="preserve">Runoff </w:t>
      </w:r>
      <w:r w:rsidR="00861C8F">
        <w:rPr>
          <w:rFonts w:ascii="Arial" w:hAnsi="Arial" w:cs="Arial"/>
          <w:sz w:val="22"/>
          <w:szCs w:val="22"/>
        </w:rPr>
        <w:t>C</w:t>
      </w:r>
      <w:r>
        <w:rPr>
          <w:rFonts w:ascii="Arial" w:hAnsi="Arial" w:cs="Arial"/>
          <w:sz w:val="22"/>
          <w:szCs w:val="22"/>
        </w:rPr>
        <w:t>oefficient “C” labeled for each drainage area</w:t>
      </w:r>
    </w:p>
    <w:p w:rsidR="00196468" w:rsidRDefault="00196468">
      <w:pPr>
        <w:ind w:left="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lastRenderedPageBreak/>
        <w:t>___</w:t>
      </w:r>
      <w:r>
        <w:rPr>
          <w:rFonts w:ascii="Arial" w:hAnsi="Arial" w:cs="Arial"/>
          <w:sz w:val="22"/>
          <w:szCs w:val="22"/>
        </w:rPr>
        <w:tab/>
        <w:t>Natural Conveyance Swales</w:t>
      </w:r>
    </w:p>
    <w:p w:rsidR="00196468" w:rsidRDefault="00196468" w:rsidP="00E341A2">
      <w:pPr>
        <w:numPr>
          <w:ilvl w:val="0"/>
          <w:numId w:val="32"/>
        </w:numPr>
        <w:rPr>
          <w:rFonts w:ascii="Arial" w:hAnsi="Arial" w:cs="Arial"/>
          <w:sz w:val="22"/>
          <w:szCs w:val="22"/>
        </w:rPr>
      </w:pPr>
      <w:r>
        <w:rPr>
          <w:rFonts w:ascii="Arial" w:hAnsi="Arial" w:cs="Arial"/>
          <w:sz w:val="22"/>
          <w:szCs w:val="22"/>
        </w:rPr>
        <w:t>10% design storm minimum capacity set aside in dedicated tract (residential only) (minimum 30-feet wide)</w:t>
      </w:r>
    </w:p>
    <w:p w:rsidR="00196468" w:rsidRDefault="00196468" w:rsidP="00E341A2">
      <w:pPr>
        <w:numPr>
          <w:ilvl w:val="0"/>
          <w:numId w:val="32"/>
        </w:numPr>
        <w:rPr>
          <w:rFonts w:ascii="Arial" w:hAnsi="Arial" w:cs="Arial"/>
          <w:sz w:val="22"/>
          <w:szCs w:val="22"/>
        </w:rPr>
      </w:pPr>
      <w:r>
        <w:rPr>
          <w:rFonts w:ascii="Arial" w:hAnsi="Arial" w:cs="Arial"/>
          <w:sz w:val="22"/>
          <w:szCs w:val="22"/>
        </w:rPr>
        <w:t>1% design storm overflow system provided</w:t>
      </w:r>
    </w:p>
    <w:p w:rsidR="00196468" w:rsidRDefault="00196468" w:rsidP="00E341A2">
      <w:pPr>
        <w:numPr>
          <w:ilvl w:val="0"/>
          <w:numId w:val="32"/>
        </w:numPr>
        <w:rPr>
          <w:rFonts w:ascii="Arial" w:hAnsi="Arial" w:cs="Arial"/>
          <w:sz w:val="22"/>
          <w:szCs w:val="22"/>
        </w:rPr>
      </w:pPr>
      <w:r>
        <w:rPr>
          <w:rFonts w:ascii="Arial" w:hAnsi="Arial" w:cs="Arial"/>
          <w:sz w:val="22"/>
          <w:szCs w:val="22"/>
        </w:rPr>
        <w:t>Drainage Area is between 2-25 Ac</w:t>
      </w:r>
    </w:p>
    <w:p w:rsidR="00196468" w:rsidRDefault="00196468" w:rsidP="00E341A2">
      <w:pPr>
        <w:numPr>
          <w:ilvl w:val="1"/>
          <w:numId w:val="32"/>
        </w:numPr>
        <w:rPr>
          <w:rFonts w:ascii="Arial" w:hAnsi="Arial" w:cs="Arial"/>
          <w:sz w:val="22"/>
          <w:szCs w:val="22"/>
        </w:rPr>
      </w:pPr>
      <w:r>
        <w:rPr>
          <w:rFonts w:ascii="Arial" w:hAnsi="Arial" w:cs="Arial"/>
          <w:sz w:val="22"/>
          <w:szCs w:val="22"/>
        </w:rPr>
        <w:t>If DA&lt;5Ac, swale may discharge into enclosed system</w:t>
      </w:r>
    </w:p>
    <w:p w:rsidR="00196468" w:rsidRDefault="00196468" w:rsidP="00E341A2">
      <w:pPr>
        <w:numPr>
          <w:ilvl w:val="1"/>
          <w:numId w:val="32"/>
        </w:numPr>
        <w:rPr>
          <w:rFonts w:ascii="Arial" w:hAnsi="Arial" w:cs="Arial"/>
          <w:sz w:val="22"/>
          <w:szCs w:val="22"/>
        </w:rPr>
      </w:pPr>
      <w:r>
        <w:rPr>
          <w:rFonts w:ascii="Arial" w:hAnsi="Arial" w:cs="Arial"/>
          <w:sz w:val="22"/>
          <w:szCs w:val="22"/>
        </w:rPr>
        <w:t>If DA&gt;25Ac, stream corridor requirements exist</w:t>
      </w:r>
    </w:p>
    <w:p w:rsidR="00196468" w:rsidRDefault="00196468" w:rsidP="00E341A2">
      <w:pPr>
        <w:numPr>
          <w:ilvl w:val="0"/>
          <w:numId w:val="32"/>
        </w:numPr>
        <w:rPr>
          <w:rFonts w:ascii="Arial" w:hAnsi="Arial" w:cs="Arial"/>
          <w:sz w:val="22"/>
          <w:szCs w:val="22"/>
        </w:rPr>
      </w:pPr>
      <w:r>
        <w:rPr>
          <w:rFonts w:ascii="Arial" w:hAnsi="Arial" w:cs="Arial"/>
          <w:sz w:val="22"/>
          <w:szCs w:val="22"/>
        </w:rPr>
        <w:t>A minimum of 1.0 foot freeboard between the lowest opening into a building and the EGL of the adjacent flow shall be provided</w:t>
      </w:r>
    </w:p>
    <w:p w:rsidR="00196468" w:rsidRDefault="00196468" w:rsidP="00E341A2">
      <w:pPr>
        <w:numPr>
          <w:ilvl w:val="1"/>
          <w:numId w:val="32"/>
        </w:numPr>
        <w:rPr>
          <w:rFonts w:ascii="Arial" w:hAnsi="Arial" w:cs="Arial"/>
          <w:sz w:val="22"/>
          <w:szCs w:val="22"/>
        </w:rPr>
      </w:pPr>
      <w:r>
        <w:rPr>
          <w:rFonts w:ascii="Arial" w:hAnsi="Arial" w:cs="Arial"/>
          <w:sz w:val="22"/>
          <w:szCs w:val="22"/>
        </w:rPr>
        <w:t xml:space="preserve">Accessory buildings are sometimes afforded less protection as approved by the City of </w:t>
      </w:r>
      <w:smartTag w:uri="urn:schemas-microsoft-com:office:smarttags" w:element="City">
        <w:smartTag w:uri="urn:schemas-microsoft-com:office:smarttags" w:element="place">
          <w:r>
            <w:rPr>
              <w:rFonts w:ascii="Arial" w:hAnsi="Arial" w:cs="Arial"/>
              <w:sz w:val="22"/>
              <w:szCs w:val="22"/>
            </w:rPr>
            <w:t>Overland Park</w:t>
          </w:r>
        </w:smartTag>
      </w:smartTag>
    </w:p>
    <w:p w:rsidR="00196468" w:rsidRDefault="00196468" w:rsidP="00E341A2">
      <w:pPr>
        <w:numPr>
          <w:ilvl w:val="1"/>
          <w:numId w:val="32"/>
        </w:numPr>
        <w:rPr>
          <w:rFonts w:ascii="Arial" w:hAnsi="Arial" w:cs="Arial"/>
          <w:b/>
          <w:sz w:val="22"/>
          <w:szCs w:val="22"/>
        </w:rPr>
      </w:pPr>
      <w:r>
        <w:rPr>
          <w:rFonts w:ascii="Arial" w:hAnsi="Arial" w:cs="Arial"/>
          <w:sz w:val="22"/>
          <w:szCs w:val="22"/>
        </w:rPr>
        <w:t xml:space="preserve">Setbacks in accordance with </w:t>
      </w:r>
      <w:r>
        <w:rPr>
          <w:rFonts w:ascii="Arial" w:hAnsi="Arial" w:cs="Arial"/>
          <w:b/>
          <w:sz w:val="22"/>
          <w:szCs w:val="22"/>
        </w:rPr>
        <w:t>Design Criteria – Stormwater Treatment – City of Overland Park</w:t>
      </w:r>
      <w:r>
        <w:rPr>
          <w:rFonts w:ascii="Arial" w:hAnsi="Arial" w:cs="Arial"/>
          <w:sz w:val="22"/>
          <w:szCs w:val="22"/>
        </w:rPr>
        <w:t xml:space="preserve"> (Item D.4.b)</w:t>
      </w:r>
    </w:p>
    <w:p w:rsidR="00196468" w:rsidRDefault="00196468">
      <w:pPr>
        <w:rPr>
          <w:rFonts w:ascii="Arial" w:hAnsi="Arial" w:cs="Arial"/>
          <w:sz w:val="22"/>
          <w:szCs w:val="22"/>
        </w:rPr>
      </w:pPr>
      <w:r>
        <w:rPr>
          <w:rFonts w:ascii="Arial" w:hAnsi="Arial" w:cs="Arial"/>
          <w:sz w:val="22"/>
          <w:szCs w:val="22"/>
        </w:rPr>
        <w:tab/>
      </w: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Street Crossings Storm Sewer Design (APWA 5601.8B)</w:t>
      </w:r>
    </w:p>
    <w:p w:rsidR="00196468" w:rsidRDefault="00196468" w:rsidP="00E341A2">
      <w:pPr>
        <w:numPr>
          <w:ilvl w:val="0"/>
          <w:numId w:val="2"/>
        </w:numPr>
        <w:rPr>
          <w:rFonts w:ascii="Arial" w:hAnsi="Arial" w:cs="Arial"/>
          <w:sz w:val="22"/>
          <w:szCs w:val="22"/>
        </w:rPr>
      </w:pPr>
      <w:r>
        <w:rPr>
          <w:rFonts w:ascii="Arial" w:hAnsi="Arial" w:cs="Arial"/>
          <w:sz w:val="22"/>
          <w:szCs w:val="22"/>
        </w:rPr>
        <w:t>Residential Streets – 10 Year (10%) design storm – enclosed downstream system</w:t>
      </w:r>
    </w:p>
    <w:p w:rsidR="00196468" w:rsidRDefault="00196468" w:rsidP="00E341A2">
      <w:pPr>
        <w:numPr>
          <w:ilvl w:val="0"/>
          <w:numId w:val="2"/>
        </w:numPr>
        <w:rPr>
          <w:rFonts w:ascii="Arial" w:hAnsi="Arial" w:cs="Arial"/>
          <w:sz w:val="22"/>
          <w:szCs w:val="22"/>
        </w:rPr>
      </w:pPr>
      <w:r>
        <w:rPr>
          <w:rFonts w:ascii="Arial" w:hAnsi="Arial" w:cs="Arial"/>
          <w:sz w:val="22"/>
          <w:szCs w:val="22"/>
        </w:rPr>
        <w:t>Residential Streets – 25 Year (4%) design storm – open downstream system</w:t>
      </w:r>
    </w:p>
    <w:p w:rsidR="00196468" w:rsidRDefault="00196468" w:rsidP="00E341A2">
      <w:pPr>
        <w:numPr>
          <w:ilvl w:val="0"/>
          <w:numId w:val="2"/>
        </w:numPr>
        <w:rPr>
          <w:rFonts w:ascii="Arial" w:hAnsi="Arial" w:cs="Arial"/>
          <w:sz w:val="22"/>
          <w:szCs w:val="22"/>
        </w:rPr>
      </w:pPr>
      <w:r>
        <w:rPr>
          <w:rFonts w:ascii="Arial" w:hAnsi="Arial" w:cs="Arial"/>
          <w:sz w:val="22"/>
          <w:szCs w:val="22"/>
        </w:rPr>
        <w:t>Collectors - 25-year (4%) design storm</w:t>
      </w:r>
    </w:p>
    <w:p w:rsidR="00196468" w:rsidRDefault="00196468" w:rsidP="00E341A2">
      <w:pPr>
        <w:numPr>
          <w:ilvl w:val="0"/>
          <w:numId w:val="2"/>
        </w:numPr>
        <w:rPr>
          <w:rFonts w:ascii="Arial" w:hAnsi="Arial" w:cs="Arial"/>
          <w:sz w:val="22"/>
          <w:szCs w:val="22"/>
        </w:rPr>
      </w:pPr>
      <w:r>
        <w:rPr>
          <w:rFonts w:ascii="Arial" w:hAnsi="Arial" w:cs="Arial"/>
          <w:sz w:val="22"/>
          <w:szCs w:val="22"/>
        </w:rPr>
        <w:t>Thoroughfares - 50-year (2%) design storm</w:t>
      </w:r>
    </w:p>
    <w:p w:rsidR="00196468" w:rsidRDefault="00196468" w:rsidP="00E341A2">
      <w:pPr>
        <w:numPr>
          <w:ilvl w:val="0"/>
          <w:numId w:val="2"/>
        </w:numPr>
        <w:rPr>
          <w:rFonts w:ascii="Arial" w:hAnsi="Arial" w:cs="Arial"/>
          <w:sz w:val="22"/>
          <w:szCs w:val="22"/>
        </w:rPr>
      </w:pPr>
      <w:r>
        <w:rPr>
          <w:rFonts w:ascii="Arial" w:hAnsi="Arial" w:cs="Arial"/>
          <w:sz w:val="22"/>
          <w:szCs w:val="22"/>
        </w:rPr>
        <w:t>All Streets:</w:t>
      </w:r>
    </w:p>
    <w:p w:rsidR="00196468" w:rsidRDefault="00196468" w:rsidP="00E341A2">
      <w:pPr>
        <w:numPr>
          <w:ilvl w:val="1"/>
          <w:numId w:val="2"/>
        </w:numPr>
        <w:rPr>
          <w:rFonts w:ascii="Arial" w:hAnsi="Arial" w:cs="Arial"/>
          <w:sz w:val="22"/>
          <w:szCs w:val="22"/>
        </w:rPr>
      </w:pPr>
      <w:r>
        <w:rPr>
          <w:rFonts w:ascii="Arial" w:hAnsi="Arial" w:cs="Arial"/>
          <w:sz w:val="22"/>
          <w:szCs w:val="22"/>
        </w:rPr>
        <w:t>7-inch maximum depth at highest point in roadway</w:t>
      </w:r>
    </w:p>
    <w:p w:rsidR="00196468" w:rsidRDefault="00196468" w:rsidP="00E341A2">
      <w:pPr>
        <w:numPr>
          <w:ilvl w:val="1"/>
          <w:numId w:val="2"/>
        </w:numPr>
        <w:rPr>
          <w:rFonts w:ascii="Arial" w:hAnsi="Arial" w:cs="Arial"/>
          <w:sz w:val="22"/>
          <w:szCs w:val="22"/>
        </w:rPr>
      </w:pPr>
      <w:r>
        <w:rPr>
          <w:rFonts w:ascii="Arial" w:hAnsi="Arial" w:cs="Arial"/>
          <w:sz w:val="22"/>
          <w:szCs w:val="22"/>
        </w:rPr>
        <w:t>14-inch maximum depth at deepest point in roadway</w:t>
      </w:r>
    </w:p>
    <w:p w:rsidR="00196468" w:rsidRDefault="00196468" w:rsidP="00E341A2">
      <w:pPr>
        <w:numPr>
          <w:ilvl w:val="1"/>
          <w:numId w:val="2"/>
        </w:numPr>
        <w:rPr>
          <w:rFonts w:ascii="Arial" w:hAnsi="Arial" w:cs="Arial"/>
          <w:sz w:val="22"/>
          <w:szCs w:val="22"/>
        </w:rPr>
      </w:pPr>
      <w:r>
        <w:rPr>
          <w:rFonts w:ascii="Arial" w:hAnsi="Arial" w:cs="Arial"/>
          <w:sz w:val="22"/>
          <w:szCs w:val="22"/>
        </w:rPr>
        <w:t xml:space="preserve">Guardrail required 100-yr design flow &gt;250 cfs </w:t>
      </w:r>
      <w:smartTag w:uri="urn:schemas-microsoft-com:office:smarttags" w:element="stockticker">
        <w:r>
          <w:rPr>
            <w:rFonts w:ascii="Arial" w:hAnsi="Arial" w:cs="Arial"/>
            <w:sz w:val="22"/>
            <w:szCs w:val="22"/>
          </w:rPr>
          <w:t>AND</w:t>
        </w:r>
      </w:smartTag>
      <w:r>
        <w:rPr>
          <w:rFonts w:ascii="Arial" w:hAnsi="Arial" w:cs="Arial"/>
          <w:sz w:val="22"/>
          <w:szCs w:val="22"/>
        </w:rPr>
        <w:t xml:space="preserve"> street overtops</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w:t>
      </w:r>
      <w:r>
        <w:rPr>
          <w:rFonts w:ascii="Arial" w:hAnsi="Arial" w:cs="Arial"/>
          <w:sz w:val="22"/>
          <w:szCs w:val="22"/>
        </w:rPr>
        <w:tab/>
        <w:t xml:space="preserve">Drainage </w:t>
      </w:r>
      <w:r w:rsidR="00B906D8">
        <w:rPr>
          <w:rFonts w:ascii="Arial" w:hAnsi="Arial" w:cs="Arial"/>
          <w:sz w:val="22"/>
          <w:szCs w:val="22"/>
        </w:rPr>
        <w:t xml:space="preserve">Calculation </w:t>
      </w:r>
      <w:r>
        <w:rPr>
          <w:rFonts w:ascii="Arial" w:hAnsi="Arial" w:cs="Arial"/>
          <w:sz w:val="22"/>
          <w:szCs w:val="22"/>
        </w:rPr>
        <w:t xml:space="preserve">Table </w:t>
      </w:r>
      <w:r w:rsidR="00B906D8">
        <w:rPr>
          <w:rFonts w:ascii="Arial" w:hAnsi="Arial" w:cs="Arial"/>
          <w:sz w:val="22"/>
          <w:szCs w:val="22"/>
        </w:rPr>
        <w:t>included in plans</w:t>
      </w:r>
    </w:p>
    <w:p w:rsidR="00196468" w:rsidRDefault="00196468" w:rsidP="00E341A2">
      <w:pPr>
        <w:numPr>
          <w:ilvl w:val="0"/>
          <w:numId w:val="2"/>
        </w:numPr>
        <w:rPr>
          <w:rFonts w:ascii="Arial" w:hAnsi="Arial" w:cs="Arial"/>
          <w:sz w:val="22"/>
          <w:szCs w:val="22"/>
        </w:rPr>
      </w:pPr>
      <w:r>
        <w:rPr>
          <w:rFonts w:ascii="Arial" w:hAnsi="Arial" w:cs="Arial"/>
          <w:sz w:val="22"/>
          <w:szCs w:val="22"/>
        </w:rPr>
        <w:t>10 year (10%) design storm</w:t>
      </w:r>
    </w:p>
    <w:p w:rsidR="00196468" w:rsidRDefault="00196468" w:rsidP="00E341A2">
      <w:pPr>
        <w:numPr>
          <w:ilvl w:val="0"/>
          <w:numId w:val="2"/>
        </w:numPr>
        <w:rPr>
          <w:rFonts w:ascii="Arial" w:hAnsi="Arial" w:cs="Arial"/>
          <w:sz w:val="22"/>
          <w:szCs w:val="22"/>
        </w:rPr>
      </w:pPr>
      <w:r>
        <w:rPr>
          <w:rFonts w:ascii="Arial" w:hAnsi="Arial" w:cs="Arial"/>
          <w:sz w:val="22"/>
          <w:szCs w:val="22"/>
        </w:rPr>
        <w:t>100 year (1%) design storm overflow system (1 ft freeboard (EGL) required to any building openings)</w:t>
      </w:r>
    </w:p>
    <w:p w:rsidR="00196468" w:rsidRDefault="00196468" w:rsidP="00E341A2">
      <w:pPr>
        <w:numPr>
          <w:ilvl w:val="0"/>
          <w:numId w:val="2"/>
        </w:numPr>
        <w:rPr>
          <w:rFonts w:ascii="Arial" w:hAnsi="Arial" w:cs="Arial"/>
          <w:sz w:val="22"/>
          <w:szCs w:val="22"/>
        </w:rPr>
      </w:pPr>
      <w:r>
        <w:rPr>
          <w:rStyle w:val="CommentReference"/>
          <w:vanish/>
        </w:rPr>
        <w:commentReference w:id="32"/>
      </w:r>
      <w:r>
        <w:rPr>
          <w:rFonts w:ascii="Arial" w:hAnsi="Arial" w:cs="Arial"/>
          <w:sz w:val="22"/>
          <w:szCs w:val="22"/>
        </w:rPr>
        <w:t>Maximum gutter width of spread per APWA Section 5604.2</w:t>
      </w:r>
    </w:p>
    <w:p w:rsidR="00196468" w:rsidRDefault="00196468" w:rsidP="00E341A2">
      <w:pPr>
        <w:numPr>
          <w:ilvl w:val="0"/>
          <w:numId w:val="2"/>
        </w:numPr>
        <w:rPr>
          <w:rFonts w:ascii="Arial" w:hAnsi="Arial" w:cs="Arial"/>
          <w:sz w:val="22"/>
          <w:szCs w:val="22"/>
        </w:rPr>
      </w:pPr>
      <w:r>
        <w:rPr>
          <w:rFonts w:ascii="Arial" w:hAnsi="Arial" w:cs="Arial"/>
          <w:sz w:val="22"/>
          <w:szCs w:val="22"/>
        </w:rPr>
        <w:t>Tc based on 100-ft maximum overland flow length (Calcs req’rd for Tc&gt; 5 min)</w:t>
      </w:r>
    </w:p>
    <w:p w:rsidR="00196468" w:rsidRDefault="00196468" w:rsidP="00E341A2">
      <w:pPr>
        <w:numPr>
          <w:ilvl w:val="0"/>
          <w:numId w:val="2"/>
        </w:numPr>
        <w:rPr>
          <w:rFonts w:ascii="Arial" w:hAnsi="Arial" w:cs="Arial"/>
          <w:sz w:val="22"/>
          <w:szCs w:val="22"/>
        </w:rPr>
      </w:pPr>
      <w:r>
        <w:rPr>
          <w:rFonts w:ascii="Arial" w:hAnsi="Arial" w:cs="Arial"/>
          <w:sz w:val="22"/>
          <w:szCs w:val="22"/>
        </w:rPr>
        <w:t>Runoff Coefficient “C” conforms with APWA Section 5602.3</w:t>
      </w:r>
    </w:p>
    <w:p w:rsidR="00196468" w:rsidRDefault="00196468" w:rsidP="00E341A2">
      <w:pPr>
        <w:numPr>
          <w:ilvl w:val="0"/>
          <w:numId w:val="2"/>
        </w:numPr>
        <w:rPr>
          <w:rFonts w:ascii="Arial" w:hAnsi="Arial" w:cs="Arial"/>
          <w:sz w:val="22"/>
          <w:szCs w:val="22"/>
        </w:rPr>
      </w:pPr>
      <w:r>
        <w:rPr>
          <w:rFonts w:ascii="Arial" w:hAnsi="Arial" w:cs="Arial"/>
          <w:sz w:val="22"/>
          <w:szCs w:val="22"/>
        </w:rPr>
        <w:t>Undeveloped areas - use City “Future Development Plan” land uses to determine future runoff conditions</w:t>
      </w:r>
    </w:p>
    <w:p w:rsidR="00196468" w:rsidRDefault="00196468" w:rsidP="00E341A2">
      <w:pPr>
        <w:numPr>
          <w:ilvl w:val="0"/>
          <w:numId w:val="2"/>
        </w:numPr>
        <w:rPr>
          <w:rFonts w:ascii="Arial" w:hAnsi="Arial" w:cs="Arial"/>
          <w:sz w:val="22"/>
          <w:szCs w:val="22"/>
        </w:rPr>
      </w:pPr>
      <w:r>
        <w:rPr>
          <w:rStyle w:val="CommentReference"/>
          <w:vanish/>
        </w:rPr>
        <w:commentReference w:id="33"/>
      </w:r>
      <w:r>
        <w:rPr>
          <w:rFonts w:ascii="Arial" w:hAnsi="Arial" w:cs="Arial"/>
          <w:sz w:val="22"/>
          <w:szCs w:val="22"/>
        </w:rPr>
        <w:t>Pipe System design storm Hydraulic Grade Line (HGL) at each inlet shown – HGL must remain 0.5 ft below bottom of throat opening for 10% design storm.</w:t>
      </w:r>
    </w:p>
    <w:p w:rsidR="0048071A" w:rsidRDefault="0048071A" w:rsidP="00E341A2">
      <w:pPr>
        <w:numPr>
          <w:ilvl w:val="0"/>
          <w:numId w:val="2"/>
        </w:numPr>
        <w:rPr>
          <w:rFonts w:ascii="Arial" w:hAnsi="Arial" w:cs="Arial"/>
          <w:sz w:val="22"/>
          <w:szCs w:val="22"/>
        </w:rPr>
      </w:pPr>
      <w:r>
        <w:rPr>
          <w:rFonts w:ascii="Arial" w:hAnsi="Arial" w:cs="Arial"/>
          <w:sz w:val="22"/>
          <w:szCs w:val="22"/>
        </w:rPr>
        <w:t xml:space="preserve">Private storm sewers are labeled </w:t>
      </w:r>
      <w:r w:rsidR="00B906D8">
        <w:rPr>
          <w:rFonts w:ascii="Arial" w:hAnsi="Arial" w:cs="Arial"/>
          <w:sz w:val="22"/>
          <w:szCs w:val="22"/>
        </w:rPr>
        <w:t>as such in the table</w:t>
      </w:r>
    </w:p>
    <w:p w:rsidR="00B906D8" w:rsidRDefault="00B906D8" w:rsidP="00E341A2">
      <w:pPr>
        <w:numPr>
          <w:ilvl w:val="0"/>
          <w:numId w:val="2"/>
        </w:numPr>
        <w:rPr>
          <w:rFonts w:ascii="Arial" w:hAnsi="Arial" w:cs="Arial"/>
          <w:sz w:val="22"/>
          <w:szCs w:val="22"/>
        </w:rPr>
      </w:pPr>
      <w:r>
        <w:rPr>
          <w:rFonts w:ascii="Arial" w:hAnsi="Arial" w:cs="Arial"/>
          <w:sz w:val="22"/>
          <w:szCs w:val="22"/>
        </w:rPr>
        <w:t>Design evaluated using PIPES program</w:t>
      </w:r>
    </w:p>
    <w:p w:rsidR="0048071A" w:rsidRDefault="0048071A" w:rsidP="0048071A">
      <w:pPr>
        <w:ind w:left="720"/>
        <w:rPr>
          <w:rFonts w:ascii="Arial" w:hAnsi="Arial" w:cs="Arial"/>
          <w:sz w:val="22"/>
          <w:szCs w:val="22"/>
        </w:rPr>
      </w:pPr>
    </w:p>
    <w:p w:rsidR="0040077D" w:rsidRDefault="0040077D" w:rsidP="0048071A">
      <w:pPr>
        <w:ind w:left="720"/>
        <w:rPr>
          <w:rFonts w:ascii="Arial" w:hAnsi="Arial" w:cs="Arial"/>
          <w:sz w:val="22"/>
          <w:szCs w:val="22"/>
        </w:rPr>
      </w:pPr>
    </w:p>
    <w:p w:rsidR="00196468" w:rsidRDefault="00196468" w:rsidP="00462087">
      <w:pPr>
        <w:pStyle w:val="Heading1"/>
      </w:pPr>
      <w:bookmarkStart w:id="34" w:name="_Toc271804441"/>
      <w:bookmarkStart w:id="35" w:name="_Toc271804662"/>
      <w:bookmarkStart w:id="36" w:name="_Toc441225371"/>
      <w:smartTag w:uri="urn:schemas-microsoft-com:office:smarttags" w:element="stockticker">
        <w:r>
          <w:t>BOX</w:t>
        </w:r>
      </w:smartTag>
      <w:r>
        <w:t xml:space="preserve"> CULVERTS</w:t>
      </w:r>
      <w:bookmarkEnd w:id="34"/>
      <w:bookmarkEnd w:id="35"/>
      <w:bookmarkEnd w:id="36"/>
    </w:p>
    <w:p w:rsidR="00196468" w:rsidRDefault="00196468">
      <w:pPr>
        <w:ind w:left="720" w:hanging="720"/>
        <w:rPr>
          <w:rFonts w:ascii="Arial" w:hAnsi="Arial" w:cs="Arial"/>
          <w:sz w:val="22"/>
          <w:szCs w:val="22"/>
        </w:rPr>
      </w:pPr>
    </w:p>
    <w:p w:rsidR="00196468" w:rsidRDefault="00196468">
      <w:pPr>
        <w:ind w:left="720" w:hanging="720"/>
        <w:rPr>
          <w:rFonts w:ascii="Arial" w:hAnsi="Arial" w:cs="Arial"/>
          <w:sz w:val="22"/>
          <w:szCs w:val="22"/>
        </w:rPr>
      </w:pPr>
      <w:r>
        <w:rPr>
          <w:rFonts w:ascii="Arial" w:hAnsi="Arial" w:cs="Arial"/>
          <w:sz w:val="22"/>
          <w:szCs w:val="22"/>
        </w:rPr>
        <w:t>___</w:t>
      </w:r>
      <w:r>
        <w:rPr>
          <w:rFonts w:ascii="Arial" w:hAnsi="Arial" w:cs="Arial"/>
          <w:sz w:val="22"/>
          <w:szCs w:val="22"/>
        </w:rPr>
        <w:tab/>
        <w:t>Box Culvert Plan</w:t>
      </w:r>
    </w:p>
    <w:p w:rsidR="00196468" w:rsidRDefault="00196468" w:rsidP="00E341A2">
      <w:pPr>
        <w:numPr>
          <w:ilvl w:val="0"/>
          <w:numId w:val="13"/>
        </w:numPr>
        <w:rPr>
          <w:rFonts w:ascii="Arial" w:hAnsi="Arial" w:cs="Arial"/>
          <w:sz w:val="22"/>
          <w:szCs w:val="22"/>
        </w:rPr>
      </w:pPr>
      <w:r>
        <w:rPr>
          <w:rFonts w:ascii="Arial" w:hAnsi="Arial" w:cs="Arial"/>
          <w:sz w:val="22"/>
          <w:szCs w:val="22"/>
        </w:rPr>
        <w:t xml:space="preserve">Bridge analysis if span under street is &gt;20 feet (total span including center divider walls). Bridge information must be completed to the City of </w:t>
      </w:r>
      <w:smartTag w:uri="urn:schemas-microsoft-com:office:smarttags" w:element="City">
        <w:smartTag w:uri="urn:schemas-microsoft-com:office:smarttags" w:element="place">
          <w:r>
            <w:rPr>
              <w:rFonts w:ascii="Arial" w:hAnsi="Arial" w:cs="Arial"/>
              <w:sz w:val="22"/>
              <w:szCs w:val="22"/>
            </w:rPr>
            <w:t>Overland Park Bridge SOP</w:t>
          </w:r>
        </w:smartTag>
      </w:smartTag>
      <w:r>
        <w:rPr>
          <w:rFonts w:ascii="Arial" w:hAnsi="Arial" w:cs="Arial"/>
          <w:sz w:val="22"/>
          <w:szCs w:val="22"/>
        </w:rPr>
        <w:t xml:space="preserve"> requirements</w:t>
      </w:r>
      <w:r>
        <w:rPr>
          <w:rStyle w:val="CommentReference"/>
          <w:vanish/>
        </w:rPr>
        <w:commentReference w:id="37"/>
      </w:r>
    </w:p>
    <w:p w:rsidR="00196468" w:rsidRDefault="00196468" w:rsidP="00E341A2">
      <w:pPr>
        <w:numPr>
          <w:ilvl w:val="0"/>
          <w:numId w:val="13"/>
        </w:numPr>
        <w:rPr>
          <w:rFonts w:ascii="Arial" w:hAnsi="Arial" w:cs="Arial"/>
          <w:sz w:val="22"/>
          <w:szCs w:val="22"/>
        </w:rPr>
      </w:pPr>
      <w:r>
        <w:rPr>
          <w:rFonts w:ascii="Arial" w:hAnsi="Arial" w:cs="Arial"/>
          <w:sz w:val="22"/>
          <w:szCs w:val="22"/>
        </w:rPr>
        <w:t>Minimum interior dimensions 5 foot height and width for maintenance access</w:t>
      </w:r>
    </w:p>
    <w:p w:rsidR="00196468" w:rsidRDefault="00196468" w:rsidP="00E341A2">
      <w:pPr>
        <w:numPr>
          <w:ilvl w:val="0"/>
          <w:numId w:val="13"/>
        </w:numPr>
        <w:rPr>
          <w:rFonts w:ascii="Arial" w:hAnsi="Arial" w:cs="Arial"/>
          <w:sz w:val="22"/>
          <w:szCs w:val="22"/>
        </w:rPr>
      </w:pPr>
      <w:r>
        <w:rPr>
          <w:rFonts w:ascii="Arial" w:hAnsi="Arial" w:cs="Arial"/>
          <w:sz w:val="22"/>
          <w:szCs w:val="22"/>
        </w:rPr>
        <w:t>Boxes under public/private streets – Provide street/box intersection station and skew angle.</w:t>
      </w:r>
    </w:p>
    <w:p w:rsidR="00196468" w:rsidRDefault="00196468" w:rsidP="00E341A2">
      <w:pPr>
        <w:numPr>
          <w:ilvl w:val="0"/>
          <w:numId w:val="13"/>
        </w:numPr>
        <w:rPr>
          <w:rFonts w:ascii="Arial" w:hAnsi="Arial" w:cs="Arial"/>
          <w:sz w:val="22"/>
          <w:szCs w:val="22"/>
        </w:rPr>
      </w:pPr>
      <w:r>
        <w:rPr>
          <w:rFonts w:ascii="Arial" w:hAnsi="Arial" w:cs="Arial"/>
          <w:sz w:val="22"/>
          <w:szCs w:val="22"/>
        </w:rPr>
        <w:t>Bridge Plans will include structure # (to be assigned by Public Works) on box as a plaque and submit bridge registration paperwork</w:t>
      </w:r>
    </w:p>
    <w:p w:rsidR="000047D5" w:rsidRDefault="00A53D8A" w:rsidP="00E341A2">
      <w:pPr>
        <w:numPr>
          <w:ilvl w:val="0"/>
          <w:numId w:val="13"/>
        </w:numPr>
        <w:rPr>
          <w:rFonts w:ascii="Arial" w:hAnsi="Arial" w:cs="Arial"/>
          <w:sz w:val="22"/>
          <w:szCs w:val="22"/>
        </w:rPr>
      </w:pPr>
      <w:r>
        <w:rPr>
          <w:rFonts w:ascii="Arial" w:hAnsi="Arial" w:cs="Arial"/>
          <w:sz w:val="22"/>
          <w:szCs w:val="22"/>
        </w:rPr>
        <w:t xml:space="preserve">Location of </w:t>
      </w:r>
      <w:r w:rsidR="000047D5">
        <w:rPr>
          <w:rFonts w:ascii="Arial" w:hAnsi="Arial" w:cs="Arial"/>
          <w:sz w:val="22"/>
          <w:szCs w:val="22"/>
        </w:rPr>
        <w:t xml:space="preserve">Bridge </w:t>
      </w:r>
      <w:r>
        <w:rPr>
          <w:rFonts w:ascii="Arial" w:hAnsi="Arial" w:cs="Arial"/>
          <w:sz w:val="22"/>
          <w:szCs w:val="22"/>
        </w:rPr>
        <w:t>N</w:t>
      </w:r>
      <w:r w:rsidR="000047D5">
        <w:rPr>
          <w:rFonts w:ascii="Arial" w:hAnsi="Arial" w:cs="Arial"/>
          <w:sz w:val="22"/>
          <w:szCs w:val="22"/>
        </w:rPr>
        <w:t xml:space="preserve">umber </w:t>
      </w:r>
      <w:r>
        <w:rPr>
          <w:rFonts w:ascii="Arial" w:hAnsi="Arial" w:cs="Arial"/>
          <w:sz w:val="22"/>
          <w:szCs w:val="22"/>
        </w:rPr>
        <w:t>P</w:t>
      </w:r>
      <w:r w:rsidR="000047D5">
        <w:rPr>
          <w:rFonts w:ascii="Arial" w:hAnsi="Arial" w:cs="Arial"/>
          <w:sz w:val="22"/>
          <w:szCs w:val="22"/>
        </w:rPr>
        <w:t>laque</w:t>
      </w:r>
      <w:r>
        <w:rPr>
          <w:rFonts w:ascii="Arial" w:hAnsi="Arial" w:cs="Arial"/>
          <w:sz w:val="22"/>
          <w:szCs w:val="22"/>
        </w:rPr>
        <w:t xml:space="preserve"> shown and</w:t>
      </w:r>
      <w:r w:rsidR="000047D5">
        <w:rPr>
          <w:rFonts w:ascii="Arial" w:hAnsi="Arial" w:cs="Arial"/>
          <w:sz w:val="22"/>
          <w:szCs w:val="22"/>
        </w:rPr>
        <w:t xml:space="preserve"> </w:t>
      </w:r>
      <w:r>
        <w:rPr>
          <w:rFonts w:ascii="Arial" w:hAnsi="Arial" w:cs="Arial"/>
          <w:sz w:val="22"/>
          <w:szCs w:val="22"/>
        </w:rPr>
        <w:t>detail included in the plans</w:t>
      </w:r>
    </w:p>
    <w:p w:rsidR="000047D5" w:rsidRDefault="000047D5" w:rsidP="00E341A2">
      <w:pPr>
        <w:numPr>
          <w:ilvl w:val="0"/>
          <w:numId w:val="13"/>
        </w:numPr>
        <w:rPr>
          <w:rFonts w:ascii="Arial" w:hAnsi="Arial" w:cs="Arial"/>
          <w:sz w:val="22"/>
          <w:szCs w:val="22"/>
        </w:rPr>
      </w:pPr>
      <w:r>
        <w:rPr>
          <w:rFonts w:ascii="Arial" w:hAnsi="Arial" w:cs="Arial"/>
          <w:sz w:val="22"/>
          <w:szCs w:val="22"/>
        </w:rPr>
        <w:t>Update bridge file - spans 5 feet or over</w:t>
      </w:r>
    </w:p>
    <w:p w:rsidR="00196468" w:rsidRDefault="00196468">
      <w:pPr>
        <w:ind w:left="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lastRenderedPageBreak/>
        <w:t>___</w:t>
      </w:r>
      <w:r>
        <w:rPr>
          <w:rFonts w:ascii="Arial" w:hAnsi="Arial" w:cs="Arial"/>
          <w:sz w:val="22"/>
          <w:szCs w:val="22"/>
        </w:rPr>
        <w:tab/>
        <w:t>Hand Rails Provided</w:t>
      </w:r>
    </w:p>
    <w:p w:rsidR="00A53D8A" w:rsidRDefault="00A53D8A" w:rsidP="00E341A2">
      <w:pPr>
        <w:numPr>
          <w:ilvl w:val="0"/>
          <w:numId w:val="13"/>
        </w:numPr>
        <w:rPr>
          <w:rFonts w:ascii="Arial" w:hAnsi="Arial" w:cs="Arial"/>
          <w:sz w:val="22"/>
          <w:szCs w:val="22"/>
        </w:rPr>
      </w:pPr>
      <w:r>
        <w:rPr>
          <w:rFonts w:ascii="Arial" w:hAnsi="Arial" w:cs="Arial"/>
          <w:sz w:val="22"/>
          <w:szCs w:val="22"/>
        </w:rPr>
        <w:t>Standard handrail detail included in the plans</w:t>
      </w:r>
    </w:p>
    <w:p w:rsidR="00196468" w:rsidRDefault="00196468" w:rsidP="00E341A2">
      <w:pPr>
        <w:numPr>
          <w:ilvl w:val="0"/>
          <w:numId w:val="13"/>
        </w:numPr>
        <w:rPr>
          <w:rFonts w:ascii="Arial" w:hAnsi="Arial" w:cs="Arial"/>
          <w:sz w:val="22"/>
          <w:szCs w:val="22"/>
        </w:rPr>
      </w:pPr>
      <w:r>
        <w:rPr>
          <w:rFonts w:ascii="Arial" w:hAnsi="Arial" w:cs="Arial"/>
          <w:sz w:val="22"/>
          <w:szCs w:val="22"/>
        </w:rPr>
        <w:t>Chain Link Fence acceptable in lieu of handrail</w:t>
      </w:r>
      <w:r>
        <w:rPr>
          <w:rStyle w:val="CommentReference"/>
          <w:vanish/>
        </w:rPr>
        <w:commentReference w:id="38"/>
      </w:r>
      <w:r>
        <w:rPr>
          <w:rStyle w:val="CommentReference"/>
          <w:vanish/>
        </w:rPr>
        <w:commentReference w:id="39"/>
      </w:r>
    </w:p>
    <w:p w:rsidR="00196468" w:rsidRDefault="00196468" w:rsidP="00E341A2">
      <w:pPr>
        <w:numPr>
          <w:ilvl w:val="0"/>
          <w:numId w:val="13"/>
        </w:numPr>
        <w:rPr>
          <w:rFonts w:ascii="Arial" w:hAnsi="Arial" w:cs="Arial"/>
          <w:sz w:val="22"/>
          <w:szCs w:val="22"/>
        </w:rPr>
      </w:pPr>
      <w:r>
        <w:rPr>
          <w:rFonts w:ascii="Arial" w:hAnsi="Arial" w:cs="Arial"/>
          <w:sz w:val="22"/>
          <w:szCs w:val="22"/>
        </w:rPr>
        <w:t xml:space="preserve">Vertical pickets only (Horizontal prohibited) Rail must not pass 4-inch sphere – see </w:t>
      </w:r>
      <w:smartTag w:uri="urn:schemas-microsoft-com:office:smarttags" w:element="stockticker">
        <w:r>
          <w:rPr>
            <w:rFonts w:ascii="Arial" w:hAnsi="Arial" w:cs="Arial"/>
            <w:sz w:val="22"/>
            <w:szCs w:val="22"/>
          </w:rPr>
          <w:t>IBC</w:t>
        </w:r>
      </w:smartTag>
      <w:r>
        <w:rPr>
          <w:rFonts w:ascii="Arial" w:hAnsi="Arial" w:cs="Arial"/>
          <w:sz w:val="22"/>
          <w:szCs w:val="22"/>
        </w:rPr>
        <w:t xml:space="preserve"> for additional guidance</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 xml:space="preserve">Maintenance access </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Path to entrance on traversable slope (5:1 or flatter) and 15-feet wide</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Easement provided for maintenance access</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 xml:space="preserve">Inlet and outlet of box accessible during low flow conditions (submerged culverts </w:t>
      </w:r>
      <w:r w:rsidR="00A53D8A">
        <w:rPr>
          <w:rFonts w:ascii="Arial" w:hAnsi="Arial" w:cs="Arial"/>
          <w:sz w:val="22"/>
          <w:szCs w:val="22"/>
        </w:rPr>
        <w:tab/>
      </w:r>
      <w:r>
        <w:rPr>
          <w:rFonts w:ascii="Arial" w:hAnsi="Arial" w:cs="Arial"/>
          <w:sz w:val="22"/>
          <w:szCs w:val="22"/>
        </w:rPr>
        <w:t>not allowed)</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 xml:space="preserve">Energy dissipation pool (when provided) is </w:t>
      </w:r>
      <w:r>
        <w:rPr>
          <w:rFonts w:ascii="Arial" w:hAnsi="Arial" w:cs="Arial"/>
          <w:sz w:val="22"/>
          <w:szCs w:val="22"/>
          <w:u w:val="single"/>
        </w:rPr>
        <w:t>below</w:t>
      </w:r>
      <w:r>
        <w:rPr>
          <w:rFonts w:ascii="Arial" w:hAnsi="Arial" w:cs="Arial"/>
          <w:sz w:val="22"/>
          <w:szCs w:val="22"/>
        </w:rPr>
        <w:t xml:space="preserve"> flowline of the culvert.</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Provide access every 1000 feet or bend.</w:t>
      </w:r>
      <w:r>
        <w:rPr>
          <w:rStyle w:val="CommentReference"/>
          <w:vanish/>
        </w:rPr>
        <w:commentReference w:id="40"/>
      </w:r>
    </w:p>
    <w:p w:rsidR="00196468" w:rsidRDefault="00196468">
      <w:pPr>
        <w:ind w:left="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Box Culvert Details</w:t>
      </w:r>
    </w:p>
    <w:p w:rsidR="00196468" w:rsidRDefault="00196468" w:rsidP="00E341A2">
      <w:pPr>
        <w:numPr>
          <w:ilvl w:val="0"/>
          <w:numId w:val="19"/>
        </w:numPr>
        <w:rPr>
          <w:rFonts w:ascii="Arial" w:hAnsi="Arial" w:cs="Arial"/>
          <w:sz w:val="22"/>
          <w:szCs w:val="22"/>
        </w:rPr>
      </w:pPr>
      <w:r>
        <w:rPr>
          <w:rFonts w:ascii="Arial" w:hAnsi="Arial" w:cs="Arial"/>
          <w:sz w:val="22"/>
          <w:szCs w:val="22"/>
        </w:rPr>
        <w:t>KDOT details for box acceptable</w:t>
      </w:r>
    </w:p>
    <w:p w:rsidR="00196468" w:rsidRDefault="00196468" w:rsidP="00E341A2">
      <w:pPr>
        <w:numPr>
          <w:ilvl w:val="0"/>
          <w:numId w:val="19"/>
        </w:numPr>
        <w:rPr>
          <w:rFonts w:ascii="Arial" w:hAnsi="Arial" w:cs="Arial"/>
          <w:sz w:val="22"/>
          <w:szCs w:val="22"/>
        </w:rPr>
      </w:pPr>
      <w:r>
        <w:rPr>
          <w:rFonts w:ascii="Arial" w:hAnsi="Arial" w:cs="Arial"/>
          <w:sz w:val="22"/>
          <w:szCs w:val="22"/>
        </w:rPr>
        <w:t>KDOT details for wingwall not acceptable – required to be independent structure from box.</w:t>
      </w:r>
    </w:p>
    <w:p w:rsidR="00196468" w:rsidRDefault="00196468" w:rsidP="00E341A2">
      <w:pPr>
        <w:numPr>
          <w:ilvl w:val="0"/>
          <w:numId w:val="19"/>
        </w:numPr>
        <w:rPr>
          <w:rFonts w:ascii="Arial" w:hAnsi="Arial" w:cs="Arial"/>
          <w:sz w:val="22"/>
          <w:szCs w:val="22"/>
        </w:rPr>
      </w:pPr>
      <w:r w:rsidRPr="00861C8F">
        <w:rPr>
          <w:rFonts w:ascii="Arial" w:hAnsi="Arial" w:cs="Arial"/>
          <w:sz w:val="22"/>
          <w:szCs w:val="22"/>
        </w:rPr>
        <w:t>KCMMB</w:t>
      </w:r>
      <w:r>
        <w:rPr>
          <w:rFonts w:ascii="Arial" w:hAnsi="Arial" w:cs="Arial"/>
          <w:sz w:val="22"/>
          <w:szCs w:val="22"/>
        </w:rPr>
        <w:t xml:space="preserve"> 5K Concrete Mix Designs Required</w:t>
      </w:r>
    </w:p>
    <w:p w:rsidR="00196468" w:rsidRDefault="00196468" w:rsidP="00E341A2">
      <w:pPr>
        <w:numPr>
          <w:ilvl w:val="0"/>
          <w:numId w:val="19"/>
        </w:numPr>
        <w:rPr>
          <w:rFonts w:ascii="Arial" w:hAnsi="Arial" w:cs="Arial"/>
          <w:sz w:val="22"/>
          <w:szCs w:val="22"/>
        </w:rPr>
      </w:pPr>
      <w:r>
        <w:rPr>
          <w:rFonts w:ascii="Arial" w:hAnsi="Arial" w:cs="Arial"/>
          <w:sz w:val="22"/>
          <w:szCs w:val="22"/>
        </w:rPr>
        <w:t>Wing wall footings below grade frost line (3-6” min depth)</w:t>
      </w:r>
    </w:p>
    <w:p w:rsidR="00196468" w:rsidRDefault="00196468" w:rsidP="00E341A2">
      <w:pPr>
        <w:numPr>
          <w:ilvl w:val="0"/>
          <w:numId w:val="19"/>
        </w:numPr>
        <w:rPr>
          <w:rFonts w:ascii="Arial" w:hAnsi="Arial" w:cs="Arial"/>
          <w:sz w:val="22"/>
          <w:szCs w:val="22"/>
        </w:rPr>
      </w:pPr>
      <w:r>
        <w:rPr>
          <w:rFonts w:ascii="Arial" w:hAnsi="Arial" w:cs="Arial"/>
          <w:sz w:val="22"/>
          <w:szCs w:val="22"/>
        </w:rPr>
        <w:t>Provide weepholes for long culvert runs only.</w:t>
      </w:r>
      <w:r>
        <w:rPr>
          <w:rStyle w:val="CommentReference"/>
          <w:vanish/>
        </w:rPr>
        <w:commentReference w:id="41"/>
      </w:r>
    </w:p>
    <w:p w:rsidR="00196468" w:rsidRDefault="00196468" w:rsidP="00E341A2">
      <w:pPr>
        <w:numPr>
          <w:ilvl w:val="0"/>
          <w:numId w:val="19"/>
        </w:numPr>
        <w:rPr>
          <w:rFonts w:ascii="Arial" w:hAnsi="Arial" w:cs="Arial"/>
          <w:sz w:val="22"/>
          <w:szCs w:val="22"/>
        </w:rPr>
      </w:pPr>
      <w:r>
        <w:rPr>
          <w:rFonts w:ascii="Arial" w:hAnsi="Arial" w:cs="Arial"/>
          <w:sz w:val="22"/>
          <w:szCs w:val="22"/>
        </w:rPr>
        <w:t>Expansion joint required between box/wingwall</w:t>
      </w:r>
    </w:p>
    <w:p w:rsidR="00196468" w:rsidRDefault="00196468" w:rsidP="00E341A2">
      <w:pPr>
        <w:numPr>
          <w:ilvl w:val="0"/>
          <w:numId w:val="19"/>
        </w:numPr>
        <w:rPr>
          <w:rFonts w:ascii="Arial" w:hAnsi="Arial" w:cs="Arial"/>
          <w:sz w:val="22"/>
          <w:szCs w:val="22"/>
        </w:rPr>
      </w:pPr>
      <w:r>
        <w:rPr>
          <w:rFonts w:ascii="Arial" w:hAnsi="Arial" w:cs="Arial"/>
          <w:sz w:val="22"/>
          <w:szCs w:val="22"/>
        </w:rPr>
        <w:t xml:space="preserve">Provide external sealing band at precast box joints that meets </w:t>
      </w:r>
      <w:smartTag w:uri="urn:schemas-microsoft-com:office:smarttags" w:element="stockticker">
        <w:r>
          <w:rPr>
            <w:rFonts w:ascii="Arial" w:hAnsi="Arial" w:cs="Arial"/>
            <w:sz w:val="22"/>
            <w:szCs w:val="22"/>
          </w:rPr>
          <w:t>ASTM</w:t>
        </w:r>
      </w:smartTag>
      <w:r>
        <w:rPr>
          <w:rFonts w:ascii="Arial" w:hAnsi="Arial" w:cs="Arial"/>
          <w:sz w:val="22"/>
          <w:szCs w:val="22"/>
        </w:rPr>
        <w:t xml:space="preserve"> 877</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____</w:t>
      </w:r>
      <w:r>
        <w:rPr>
          <w:rFonts w:ascii="Arial" w:hAnsi="Arial" w:cs="Arial"/>
          <w:sz w:val="22"/>
          <w:szCs w:val="22"/>
        </w:rPr>
        <w:tab/>
        <w:t>Construction Issues</w:t>
      </w:r>
    </w:p>
    <w:p w:rsidR="00196468" w:rsidRDefault="00196468" w:rsidP="00E341A2">
      <w:pPr>
        <w:numPr>
          <w:ilvl w:val="0"/>
          <w:numId w:val="19"/>
        </w:numPr>
        <w:rPr>
          <w:rFonts w:ascii="Arial" w:hAnsi="Arial" w:cs="Arial"/>
          <w:sz w:val="22"/>
          <w:szCs w:val="22"/>
        </w:rPr>
      </w:pPr>
      <w:r>
        <w:rPr>
          <w:rFonts w:ascii="Arial" w:hAnsi="Arial" w:cs="Arial"/>
          <w:sz w:val="22"/>
          <w:szCs w:val="22"/>
        </w:rPr>
        <w:t>Provisions for re-routing live streams around box during construction.</w:t>
      </w:r>
    </w:p>
    <w:p w:rsidR="00196468" w:rsidRDefault="00196468" w:rsidP="00E341A2">
      <w:pPr>
        <w:numPr>
          <w:ilvl w:val="0"/>
          <w:numId w:val="19"/>
        </w:numPr>
        <w:rPr>
          <w:rFonts w:ascii="Arial" w:hAnsi="Arial" w:cs="Arial"/>
          <w:sz w:val="22"/>
          <w:szCs w:val="22"/>
        </w:rPr>
      </w:pPr>
      <w:r>
        <w:rPr>
          <w:rFonts w:ascii="Arial" w:hAnsi="Arial" w:cs="Arial"/>
          <w:sz w:val="22"/>
          <w:szCs w:val="22"/>
        </w:rPr>
        <w:t>Stream temporary re-routing includes non-erodible materials.</w:t>
      </w:r>
    </w:p>
    <w:p w:rsidR="00196468" w:rsidRDefault="00196468" w:rsidP="00E341A2">
      <w:pPr>
        <w:numPr>
          <w:ilvl w:val="0"/>
          <w:numId w:val="19"/>
        </w:numPr>
        <w:rPr>
          <w:rFonts w:ascii="Arial" w:hAnsi="Arial" w:cs="Arial"/>
          <w:sz w:val="22"/>
          <w:szCs w:val="22"/>
        </w:rPr>
      </w:pPr>
      <w:r>
        <w:rPr>
          <w:rFonts w:ascii="Arial" w:hAnsi="Arial" w:cs="Arial"/>
          <w:sz w:val="22"/>
          <w:szCs w:val="22"/>
        </w:rPr>
        <w:t>Temporary culverts sized/placed to not flood upstream property – 50% design storm minimum</w:t>
      </w:r>
    </w:p>
    <w:p w:rsidR="00196468" w:rsidRDefault="00196468" w:rsidP="00E341A2">
      <w:pPr>
        <w:numPr>
          <w:ilvl w:val="0"/>
          <w:numId w:val="19"/>
        </w:numPr>
        <w:rPr>
          <w:rFonts w:ascii="Arial" w:hAnsi="Arial" w:cs="Arial"/>
          <w:sz w:val="22"/>
          <w:szCs w:val="22"/>
        </w:rPr>
      </w:pPr>
      <w:r>
        <w:rPr>
          <w:rFonts w:ascii="Arial" w:hAnsi="Arial" w:cs="Arial"/>
          <w:sz w:val="22"/>
          <w:szCs w:val="22"/>
        </w:rPr>
        <w:t>Construction inventory for bridges</w:t>
      </w:r>
    </w:p>
    <w:p w:rsidR="00196468" w:rsidRDefault="00196468">
      <w:pPr>
        <w:rPr>
          <w:rFonts w:ascii="Stone Sans" w:hAnsi="Stone Sans" w:cs="Arial"/>
          <w:b/>
          <w:sz w:val="21"/>
          <w:szCs w:val="21"/>
        </w:rPr>
      </w:pPr>
    </w:p>
    <w:p w:rsidR="004C2E9D" w:rsidRDefault="004C2E9D">
      <w:pPr>
        <w:rPr>
          <w:rFonts w:ascii="Stone Sans" w:hAnsi="Stone Sans" w:cs="Arial"/>
          <w:b/>
          <w:sz w:val="21"/>
          <w:szCs w:val="21"/>
        </w:rPr>
      </w:pPr>
    </w:p>
    <w:p w:rsidR="00C65CE1" w:rsidRDefault="00C65CE1" w:rsidP="00C65CE1">
      <w:pPr>
        <w:pStyle w:val="Heading1"/>
      </w:pPr>
      <w:bookmarkStart w:id="42" w:name="_Toc441225372"/>
      <w:r>
        <w:t>BRIDGES</w:t>
      </w:r>
      <w:bookmarkEnd w:id="42"/>
    </w:p>
    <w:p w:rsidR="0040077D" w:rsidRDefault="0040077D">
      <w:pPr>
        <w:rPr>
          <w:rFonts w:ascii="Stone Sans" w:hAnsi="Stone Sans" w:cs="Arial"/>
          <w:b/>
          <w:sz w:val="21"/>
          <w:szCs w:val="21"/>
        </w:rPr>
      </w:pPr>
    </w:p>
    <w:p w:rsidR="000627BE" w:rsidRDefault="002118C8" w:rsidP="002118C8">
      <w:pPr>
        <w:rPr>
          <w:rFonts w:ascii="Arial" w:hAnsi="Arial" w:cs="Arial"/>
          <w:sz w:val="22"/>
          <w:szCs w:val="22"/>
        </w:rPr>
      </w:pPr>
      <w:r>
        <w:rPr>
          <w:rFonts w:ascii="Arial" w:hAnsi="Arial" w:cs="Arial"/>
          <w:sz w:val="22"/>
          <w:szCs w:val="22"/>
        </w:rPr>
        <w:t>____</w:t>
      </w:r>
      <w:r>
        <w:rPr>
          <w:rFonts w:ascii="Arial" w:hAnsi="Arial" w:cs="Arial"/>
          <w:sz w:val="22"/>
          <w:szCs w:val="22"/>
        </w:rPr>
        <w:tab/>
        <w:t xml:space="preserve">See </w:t>
      </w:r>
      <w:hyperlink r:id="rId14" w:history="1">
        <w:r w:rsidRPr="000627BE">
          <w:rPr>
            <w:rStyle w:val="Hyperlink"/>
            <w:rFonts w:ascii="Arial" w:hAnsi="Arial" w:cs="Arial"/>
            <w:sz w:val="22"/>
            <w:szCs w:val="22"/>
          </w:rPr>
          <w:t>Bridge Design Information</w:t>
        </w:r>
      </w:hyperlink>
      <w:r>
        <w:rPr>
          <w:rFonts w:ascii="Arial" w:hAnsi="Arial" w:cs="Arial"/>
          <w:sz w:val="22"/>
          <w:szCs w:val="22"/>
        </w:rPr>
        <w:t xml:space="preserve"> and </w:t>
      </w:r>
      <w:hyperlink r:id="rId15" w:history="1">
        <w:r w:rsidRPr="000627BE">
          <w:rPr>
            <w:rStyle w:val="Hyperlink"/>
            <w:rFonts w:ascii="Arial" w:hAnsi="Arial" w:cs="Arial"/>
            <w:sz w:val="22"/>
            <w:szCs w:val="22"/>
          </w:rPr>
          <w:t>Bridge Asset Inventory Procedure</w:t>
        </w:r>
      </w:hyperlink>
    </w:p>
    <w:p w:rsidR="002118C8" w:rsidRDefault="000627BE" w:rsidP="002118C8">
      <w:pPr>
        <w:rPr>
          <w:rFonts w:ascii="Arial" w:hAnsi="Arial" w:cs="Arial"/>
          <w:sz w:val="22"/>
          <w:szCs w:val="22"/>
        </w:rPr>
      </w:pPr>
      <w:r>
        <w:rPr>
          <w:rFonts w:ascii="Arial" w:hAnsi="Arial" w:cs="Arial"/>
          <w:sz w:val="22"/>
          <w:szCs w:val="22"/>
        </w:rPr>
        <w:tab/>
      </w:r>
      <w:r w:rsidR="002118C8">
        <w:rPr>
          <w:rFonts w:ascii="Arial" w:hAnsi="Arial" w:cs="Arial"/>
          <w:sz w:val="22"/>
          <w:szCs w:val="22"/>
        </w:rPr>
        <w:t>(Project Procedures Manual, Phase II, Task 9)</w:t>
      </w:r>
    </w:p>
    <w:p w:rsidR="002118C8" w:rsidRDefault="002118C8">
      <w:pPr>
        <w:rPr>
          <w:rFonts w:ascii="Stone Sans" w:hAnsi="Stone Sans" w:cs="Arial"/>
          <w:b/>
          <w:sz w:val="21"/>
          <w:szCs w:val="21"/>
        </w:rPr>
      </w:pPr>
    </w:p>
    <w:p w:rsidR="002118C8" w:rsidRDefault="002118C8">
      <w:pPr>
        <w:rPr>
          <w:rFonts w:ascii="Stone Sans" w:hAnsi="Stone Sans" w:cs="Arial"/>
          <w:b/>
          <w:sz w:val="21"/>
          <w:szCs w:val="21"/>
        </w:rPr>
      </w:pPr>
    </w:p>
    <w:p w:rsidR="0040077D" w:rsidRDefault="0040077D" w:rsidP="0040077D">
      <w:pPr>
        <w:pStyle w:val="Heading1"/>
      </w:pPr>
      <w:bookmarkStart w:id="43" w:name="_Toc271804446"/>
      <w:bookmarkStart w:id="44" w:name="_Toc271804667"/>
      <w:bookmarkStart w:id="45" w:name="_Toc441225373"/>
      <w:r>
        <w:t xml:space="preserve">EROSION </w:t>
      </w:r>
      <w:smartTag w:uri="urn:schemas-microsoft-com:office:smarttags" w:element="stockticker">
        <w:r>
          <w:t>AND</w:t>
        </w:r>
      </w:smartTag>
      <w:r>
        <w:t xml:space="preserve"> SEDIMENT CONTROL PLAN</w:t>
      </w:r>
      <w:bookmarkEnd w:id="43"/>
      <w:bookmarkEnd w:id="44"/>
      <w:bookmarkEnd w:id="45"/>
    </w:p>
    <w:p w:rsidR="0040077D" w:rsidRDefault="0040077D" w:rsidP="0040077D">
      <w:pPr>
        <w:rPr>
          <w:rFonts w:ascii="Arial" w:hAnsi="Arial" w:cs="Arial"/>
          <w:sz w:val="22"/>
          <w:szCs w:val="22"/>
        </w:rPr>
      </w:pPr>
    </w:p>
    <w:p w:rsidR="004C2E9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r>
      <w:r w:rsidR="004C2E9D">
        <w:rPr>
          <w:rFonts w:ascii="Arial" w:hAnsi="Arial" w:cs="Arial"/>
          <w:sz w:val="22"/>
          <w:szCs w:val="22"/>
        </w:rPr>
        <w:t xml:space="preserve">See </w:t>
      </w:r>
      <w:hyperlink r:id="rId16" w:history="1">
        <w:r w:rsidR="004C2E9D" w:rsidRPr="004C2E9D">
          <w:rPr>
            <w:rStyle w:val="Hyperlink"/>
            <w:rFonts w:ascii="Arial" w:hAnsi="Arial" w:cs="Arial"/>
            <w:sz w:val="22"/>
            <w:szCs w:val="22"/>
          </w:rPr>
          <w:t>Erosion and Sediment Control Plan Checklist</w:t>
        </w:r>
      </w:hyperlink>
      <w:r w:rsidR="004C2E9D">
        <w:rPr>
          <w:rFonts w:ascii="Arial" w:hAnsi="Arial" w:cs="Arial"/>
          <w:sz w:val="22"/>
          <w:szCs w:val="22"/>
        </w:rPr>
        <w:t xml:space="preserve"> </w:t>
      </w:r>
    </w:p>
    <w:p w:rsidR="0040077D" w:rsidRDefault="004C2E9D" w:rsidP="0040077D">
      <w:pPr>
        <w:rPr>
          <w:rFonts w:ascii="Arial" w:hAnsi="Arial" w:cs="Arial"/>
          <w:sz w:val="22"/>
          <w:szCs w:val="22"/>
        </w:rPr>
      </w:pPr>
      <w:r>
        <w:rPr>
          <w:rFonts w:ascii="Arial" w:hAnsi="Arial" w:cs="Arial"/>
          <w:sz w:val="22"/>
          <w:szCs w:val="22"/>
        </w:rPr>
        <w:tab/>
        <w:t>(Project Procedures Manual, Phase III, Task No. 9)</w:t>
      </w:r>
    </w:p>
    <w:p w:rsidR="0040077D" w:rsidRDefault="0040077D" w:rsidP="0040077D">
      <w:pPr>
        <w:rPr>
          <w:rFonts w:ascii="Arial" w:hAnsi="Arial" w:cs="Arial"/>
          <w:sz w:val="22"/>
          <w:szCs w:val="22"/>
        </w:rPr>
      </w:pPr>
    </w:p>
    <w:p w:rsidR="00B92C47" w:rsidRPr="00B92C47" w:rsidRDefault="00B92C47" w:rsidP="00B92C47">
      <w:bookmarkStart w:id="46" w:name="_Toc271804447"/>
      <w:bookmarkStart w:id="47" w:name="_Toc271804668"/>
    </w:p>
    <w:p w:rsidR="0040077D" w:rsidRDefault="0040077D" w:rsidP="0040077D">
      <w:pPr>
        <w:pStyle w:val="Heading1"/>
      </w:pPr>
      <w:bookmarkStart w:id="48" w:name="_Toc441225374"/>
      <w:r>
        <w:t>STREET LIGHTS</w:t>
      </w:r>
      <w:bookmarkEnd w:id="46"/>
      <w:bookmarkEnd w:id="47"/>
      <w:bookmarkEnd w:id="48"/>
    </w:p>
    <w:p w:rsidR="0040077D" w:rsidRDefault="0040077D" w:rsidP="0040077D">
      <w:pPr>
        <w:rPr>
          <w:sz w:val="22"/>
          <w:szCs w:val="22"/>
        </w:rPr>
      </w:pPr>
    </w:p>
    <w:p w:rsidR="0040077D" w:rsidRPr="0054502E" w:rsidRDefault="0040077D" w:rsidP="0040077D">
      <w:pPr>
        <w:rPr>
          <w:rFonts w:ascii="Stone Sans" w:hAnsi="Stone Sans"/>
          <w:b/>
          <w:bCs/>
          <w:i/>
          <w:iCs/>
          <w:sz w:val="21"/>
          <w:u w:val="single"/>
        </w:rPr>
      </w:pPr>
      <w:bookmarkStart w:id="49" w:name="_Toc271698903"/>
      <w:r w:rsidRPr="0054502E">
        <w:rPr>
          <w:rFonts w:ascii="Stone Sans" w:hAnsi="Stone Sans"/>
          <w:b/>
          <w:bCs/>
          <w:i/>
          <w:iCs/>
          <w:sz w:val="21"/>
          <w:u w:val="single"/>
        </w:rPr>
        <w:t>Street Light Plan</w:t>
      </w:r>
      <w:bookmarkEnd w:id="49"/>
      <w:r w:rsidRPr="0054502E">
        <w:rPr>
          <w:rFonts w:ascii="Stone Sans" w:hAnsi="Stone Sans"/>
          <w:b/>
          <w:bCs/>
          <w:i/>
          <w:iCs/>
          <w:sz w:val="21"/>
          <w:u w:val="single"/>
        </w:rPr>
        <w:t xml:space="preserve"> </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City of Overland Park standard symbol legend (must match plan sheet)</w:t>
      </w:r>
    </w:p>
    <w:p w:rsidR="0040077D" w:rsidRDefault="0040077D" w:rsidP="0040077D">
      <w:pPr>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Control</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address (Existing and Proposed) shown on bottom right corner of the sheet (address must have “LC” (lighting controller) attached, ex: 9705LC 120th)..</w:t>
      </w:r>
    </w:p>
    <w:p w:rsidR="0040077D" w:rsidRDefault="0040077D" w:rsidP="0040077D">
      <w:pPr>
        <w:ind w:left="720" w:hanging="720"/>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Date of preparation in the Title Block and revision dates</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North Arrow and Scale (1”=50’ or larger)</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Plan View</w:t>
      </w:r>
    </w:p>
    <w:p w:rsidR="0040077D" w:rsidRDefault="0040077D" w:rsidP="00E341A2">
      <w:pPr>
        <w:numPr>
          <w:ilvl w:val="0"/>
          <w:numId w:val="20"/>
        </w:numPr>
        <w:rPr>
          <w:rFonts w:ascii="Arial" w:hAnsi="Arial" w:cs="Arial"/>
          <w:sz w:val="22"/>
          <w:szCs w:val="22"/>
        </w:rPr>
      </w:pPr>
      <w:r>
        <w:rPr>
          <w:rFonts w:ascii="Arial" w:hAnsi="Arial" w:cs="Arial"/>
          <w:sz w:val="22"/>
          <w:szCs w:val="22"/>
        </w:rPr>
        <w:t xml:space="preserve">Street names, right of way, and outlines </w:t>
      </w:r>
    </w:p>
    <w:p w:rsidR="0040077D" w:rsidRDefault="0040077D" w:rsidP="00E341A2">
      <w:pPr>
        <w:numPr>
          <w:ilvl w:val="0"/>
          <w:numId w:val="20"/>
        </w:numPr>
        <w:rPr>
          <w:rFonts w:ascii="Arial" w:hAnsi="Arial" w:cs="Arial"/>
          <w:sz w:val="22"/>
          <w:szCs w:val="22"/>
        </w:rPr>
      </w:pPr>
      <w:r>
        <w:rPr>
          <w:rFonts w:ascii="Arial" w:hAnsi="Arial" w:cs="Arial"/>
          <w:sz w:val="22"/>
          <w:szCs w:val="22"/>
        </w:rPr>
        <w:t>Sidewalk/trails (existing/proposed)</w:t>
      </w:r>
    </w:p>
    <w:p w:rsidR="0040077D" w:rsidRDefault="0040077D" w:rsidP="00E341A2">
      <w:pPr>
        <w:numPr>
          <w:ilvl w:val="0"/>
          <w:numId w:val="20"/>
        </w:numPr>
        <w:rPr>
          <w:rFonts w:ascii="Arial" w:hAnsi="Arial" w:cs="Arial"/>
          <w:sz w:val="22"/>
          <w:szCs w:val="22"/>
        </w:rPr>
      </w:pPr>
      <w:r>
        <w:rPr>
          <w:rFonts w:ascii="Arial" w:hAnsi="Arial" w:cs="Arial"/>
          <w:sz w:val="22"/>
          <w:szCs w:val="22"/>
        </w:rPr>
        <w:t>Easements and utilities</w:t>
      </w:r>
    </w:p>
    <w:p w:rsidR="0040077D" w:rsidRDefault="0040077D" w:rsidP="00E341A2">
      <w:pPr>
        <w:numPr>
          <w:ilvl w:val="0"/>
          <w:numId w:val="20"/>
        </w:numPr>
        <w:rPr>
          <w:rFonts w:ascii="Arial" w:hAnsi="Arial" w:cs="Arial"/>
          <w:sz w:val="22"/>
          <w:szCs w:val="22"/>
        </w:rPr>
      </w:pPr>
      <w:r>
        <w:rPr>
          <w:rFonts w:ascii="Arial" w:hAnsi="Arial" w:cs="Arial"/>
          <w:sz w:val="22"/>
          <w:szCs w:val="22"/>
        </w:rPr>
        <w:t>Storm sewer system</w:t>
      </w:r>
    </w:p>
    <w:p w:rsidR="0040077D" w:rsidRDefault="0040077D" w:rsidP="00E341A2">
      <w:pPr>
        <w:numPr>
          <w:ilvl w:val="0"/>
          <w:numId w:val="20"/>
        </w:numPr>
        <w:rPr>
          <w:rFonts w:ascii="Arial" w:hAnsi="Arial" w:cs="Arial"/>
          <w:sz w:val="22"/>
          <w:szCs w:val="22"/>
        </w:rPr>
      </w:pPr>
      <w:r>
        <w:rPr>
          <w:rFonts w:ascii="Arial" w:hAnsi="Arial" w:cs="Arial"/>
          <w:sz w:val="22"/>
          <w:szCs w:val="22"/>
        </w:rPr>
        <w:t>Adjacent subdivision names (existing or unplatted)</w:t>
      </w:r>
    </w:p>
    <w:p w:rsidR="0040077D" w:rsidRDefault="0040077D" w:rsidP="00E341A2">
      <w:pPr>
        <w:numPr>
          <w:ilvl w:val="0"/>
          <w:numId w:val="20"/>
        </w:numPr>
        <w:rPr>
          <w:rFonts w:ascii="Arial" w:hAnsi="Arial" w:cs="Arial"/>
          <w:sz w:val="22"/>
          <w:szCs w:val="22"/>
        </w:rPr>
      </w:pPr>
      <w:r>
        <w:rPr>
          <w:rFonts w:ascii="Arial" w:hAnsi="Arial" w:cs="Arial"/>
          <w:sz w:val="22"/>
          <w:szCs w:val="22"/>
        </w:rPr>
        <w:t>Existing streetlight equipment in adjacent subdivisions</w:t>
      </w:r>
    </w:p>
    <w:p w:rsidR="0040077D" w:rsidRDefault="0040077D" w:rsidP="00E341A2">
      <w:pPr>
        <w:numPr>
          <w:ilvl w:val="0"/>
          <w:numId w:val="20"/>
        </w:numPr>
        <w:rPr>
          <w:rFonts w:ascii="Arial" w:hAnsi="Arial" w:cs="Arial"/>
          <w:sz w:val="22"/>
          <w:szCs w:val="22"/>
        </w:rPr>
      </w:pPr>
      <w:r>
        <w:rPr>
          <w:rFonts w:ascii="Arial" w:hAnsi="Arial" w:cs="Arial"/>
          <w:sz w:val="22"/>
          <w:szCs w:val="22"/>
        </w:rPr>
        <w:t>Subdivision border, property and lot lines</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Spacing/Type:</w:t>
      </w:r>
    </w:p>
    <w:p w:rsidR="0040077D" w:rsidRDefault="0040077D" w:rsidP="0040077D">
      <w:pPr>
        <w:rPr>
          <w:rFonts w:ascii="Arial" w:hAnsi="Arial" w:cs="Arial"/>
          <w:sz w:val="22"/>
          <w:szCs w:val="22"/>
        </w:rPr>
      </w:pPr>
    </w:p>
    <w:p w:rsidR="0040077D" w:rsidRDefault="0040077D" w:rsidP="00E341A2">
      <w:pPr>
        <w:numPr>
          <w:ilvl w:val="0"/>
          <w:numId w:val="21"/>
        </w:numPr>
        <w:rPr>
          <w:rFonts w:ascii="Arial" w:hAnsi="Arial" w:cs="Arial"/>
          <w:sz w:val="22"/>
          <w:szCs w:val="22"/>
        </w:rPr>
      </w:pPr>
      <w:r>
        <w:rPr>
          <w:rFonts w:ascii="Arial" w:hAnsi="Arial" w:cs="Arial"/>
          <w:sz w:val="22"/>
          <w:szCs w:val="22"/>
        </w:rPr>
        <w:t>Local/Residential (28’ b-b)</w:t>
      </w:r>
    </w:p>
    <w:p w:rsidR="0040077D" w:rsidRDefault="0040077D" w:rsidP="0040077D">
      <w:pPr>
        <w:ind w:left="360" w:firstLine="720"/>
        <w:rPr>
          <w:rFonts w:ascii="Arial" w:hAnsi="Arial" w:cs="Arial"/>
          <w:sz w:val="22"/>
          <w:szCs w:val="22"/>
        </w:rPr>
      </w:pPr>
      <w:r>
        <w:rPr>
          <w:rFonts w:ascii="Arial" w:hAnsi="Arial" w:cs="Arial"/>
          <w:sz w:val="22"/>
          <w:szCs w:val="22"/>
        </w:rPr>
        <w:t xml:space="preserve">Spacing: 250’-280’ (225’ min. / 300’ max.) </w:t>
      </w:r>
    </w:p>
    <w:p w:rsidR="0040077D" w:rsidRDefault="0040077D" w:rsidP="0040077D">
      <w:pPr>
        <w:ind w:left="360" w:firstLine="720"/>
        <w:rPr>
          <w:rFonts w:ascii="Arial" w:hAnsi="Arial" w:cs="Arial"/>
          <w:sz w:val="22"/>
          <w:szCs w:val="22"/>
        </w:rPr>
      </w:pPr>
      <w:r>
        <w:rPr>
          <w:rFonts w:ascii="Arial" w:hAnsi="Arial" w:cs="Arial"/>
          <w:sz w:val="22"/>
          <w:szCs w:val="22"/>
        </w:rPr>
        <w:t xml:space="preserve">Pole: 100W post-top with 14’ pole </w:t>
      </w:r>
    </w:p>
    <w:p w:rsidR="0040077D" w:rsidRDefault="0040077D" w:rsidP="0040077D">
      <w:pPr>
        <w:ind w:left="360" w:firstLine="720"/>
        <w:rPr>
          <w:rFonts w:ascii="Arial" w:hAnsi="Arial" w:cs="Arial"/>
          <w:sz w:val="22"/>
          <w:szCs w:val="22"/>
        </w:rPr>
      </w:pPr>
      <w:r>
        <w:rPr>
          <w:rFonts w:ascii="Arial" w:hAnsi="Arial" w:cs="Arial"/>
          <w:sz w:val="22"/>
          <w:szCs w:val="22"/>
        </w:rPr>
        <w:t>Foundation: Type R screw-in foundation</w:t>
      </w:r>
    </w:p>
    <w:p w:rsidR="0040077D" w:rsidRDefault="0040077D" w:rsidP="0040077D">
      <w:pPr>
        <w:ind w:left="360" w:firstLine="720"/>
        <w:rPr>
          <w:rFonts w:ascii="Arial" w:hAnsi="Arial" w:cs="Arial"/>
          <w:sz w:val="22"/>
          <w:szCs w:val="22"/>
        </w:rPr>
      </w:pPr>
    </w:p>
    <w:p w:rsidR="0040077D" w:rsidRDefault="0040077D" w:rsidP="00E341A2">
      <w:pPr>
        <w:numPr>
          <w:ilvl w:val="0"/>
          <w:numId w:val="21"/>
        </w:numPr>
        <w:rPr>
          <w:rFonts w:ascii="Arial" w:hAnsi="Arial" w:cs="Arial"/>
          <w:sz w:val="22"/>
          <w:szCs w:val="22"/>
        </w:rPr>
      </w:pPr>
      <w:r>
        <w:rPr>
          <w:rFonts w:ascii="Arial" w:hAnsi="Arial" w:cs="Arial"/>
          <w:sz w:val="22"/>
          <w:szCs w:val="22"/>
        </w:rPr>
        <w:t>Collector/Residential (36’ b-b)</w:t>
      </w:r>
    </w:p>
    <w:p w:rsidR="0040077D" w:rsidRDefault="0040077D" w:rsidP="0040077D">
      <w:pPr>
        <w:ind w:left="1080"/>
        <w:rPr>
          <w:rFonts w:ascii="Arial" w:hAnsi="Arial" w:cs="Arial"/>
          <w:sz w:val="22"/>
          <w:szCs w:val="22"/>
        </w:rPr>
      </w:pPr>
      <w:r>
        <w:rPr>
          <w:rFonts w:ascii="Arial" w:hAnsi="Arial" w:cs="Arial"/>
          <w:sz w:val="22"/>
          <w:szCs w:val="22"/>
        </w:rPr>
        <w:t>Approximate Spacing: 180-200’</w:t>
      </w:r>
    </w:p>
    <w:p w:rsidR="0040077D" w:rsidRDefault="0040077D" w:rsidP="0040077D">
      <w:pPr>
        <w:ind w:left="1080"/>
        <w:rPr>
          <w:rFonts w:ascii="Arial" w:hAnsi="Arial" w:cs="Arial"/>
          <w:sz w:val="22"/>
          <w:szCs w:val="22"/>
        </w:rPr>
      </w:pPr>
      <w:r>
        <w:rPr>
          <w:rFonts w:ascii="Arial" w:hAnsi="Arial" w:cs="Arial"/>
          <w:sz w:val="22"/>
          <w:szCs w:val="22"/>
        </w:rPr>
        <w:t xml:space="preserve">Pole: 150W post top with 14’ pole (Type R screw in foundation) for residential areas </w:t>
      </w:r>
    </w:p>
    <w:p w:rsidR="0040077D" w:rsidRDefault="0040077D" w:rsidP="0040077D">
      <w:pPr>
        <w:ind w:left="1080"/>
        <w:rPr>
          <w:rFonts w:ascii="Arial" w:hAnsi="Arial" w:cs="Arial"/>
          <w:sz w:val="22"/>
          <w:szCs w:val="22"/>
        </w:rPr>
      </w:pPr>
    </w:p>
    <w:p w:rsidR="0040077D" w:rsidRDefault="0040077D" w:rsidP="00E341A2">
      <w:pPr>
        <w:numPr>
          <w:ilvl w:val="0"/>
          <w:numId w:val="42"/>
        </w:numPr>
        <w:rPr>
          <w:rFonts w:ascii="Arial" w:hAnsi="Arial" w:cs="Arial"/>
          <w:sz w:val="22"/>
          <w:szCs w:val="22"/>
        </w:rPr>
      </w:pPr>
      <w:r>
        <w:rPr>
          <w:rFonts w:ascii="Arial" w:hAnsi="Arial" w:cs="Arial"/>
          <w:sz w:val="22"/>
          <w:szCs w:val="22"/>
        </w:rPr>
        <w:t>Collector/Commercial (36’b-b)</w:t>
      </w:r>
    </w:p>
    <w:p w:rsidR="0040077D" w:rsidRDefault="0040077D" w:rsidP="0040077D">
      <w:pPr>
        <w:ind w:left="1080"/>
        <w:rPr>
          <w:rFonts w:ascii="Arial" w:hAnsi="Arial" w:cs="Arial"/>
          <w:sz w:val="22"/>
          <w:szCs w:val="22"/>
        </w:rPr>
      </w:pPr>
      <w:r>
        <w:rPr>
          <w:rFonts w:ascii="Arial" w:hAnsi="Arial" w:cs="Arial"/>
          <w:sz w:val="22"/>
          <w:szCs w:val="22"/>
        </w:rPr>
        <w:t>Approximate Spacing: 180-200’</w:t>
      </w:r>
    </w:p>
    <w:p w:rsidR="0040077D" w:rsidRDefault="0040077D" w:rsidP="0040077D">
      <w:pPr>
        <w:ind w:left="1080"/>
        <w:rPr>
          <w:rFonts w:ascii="Arial" w:hAnsi="Arial" w:cs="Arial"/>
          <w:sz w:val="22"/>
          <w:szCs w:val="22"/>
        </w:rPr>
      </w:pPr>
      <w:r>
        <w:rPr>
          <w:rFonts w:ascii="Arial" w:hAnsi="Arial" w:cs="Arial"/>
          <w:sz w:val="22"/>
          <w:szCs w:val="22"/>
        </w:rPr>
        <w:t>Pole:  150 W cobra-head with 30’ pole (Type T1 screw-in or concrete foundation) for commercial areas</w:t>
      </w:r>
    </w:p>
    <w:p w:rsidR="0040077D" w:rsidRDefault="0040077D" w:rsidP="0040077D">
      <w:pPr>
        <w:ind w:left="1080"/>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Connecting to existing system</w:t>
      </w:r>
    </w:p>
    <w:p w:rsidR="0040077D" w:rsidRDefault="0040077D" w:rsidP="00E341A2">
      <w:pPr>
        <w:numPr>
          <w:ilvl w:val="0"/>
          <w:numId w:val="21"/>
        </w:numPr>
        <w:rPr>
          <w:rFonts w:ascii="Arial" w:hAnsi="Arial" w:cs="Arial"/>
          <w:sz w:val="22"/>
          <w:szCs w:val="22"/>
        </w:rPr>
      </w:pPr>
      <w:r>
        <w:rPr>
          <w:rFonts w:ascii="Arial" w:hAnsi="Arial" w:cs="Arial"/>
          <w:sz w:val="22"/>
          <w:szCs w:val="22"/>
        </w:rPr>
        <w:t>Provide connection &amp; location construction notes.</w:t>
      </w:r>
    </w:p>
    <w:p w:rsidR="0040077D" w:rsidRDefault="0040077D" w:rsidP="0040077D">
      <w:pPr>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Equipment relocations/modification (median breaks, driveways, street entrances and turn lanes.</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Proposed pole locations</w:t>
      </w:r>
    </w:p>
    <w:p w:rsidR="0040077D" w:rsidRDefault="0040077D" w:rsidP="00E341A2">
      <w:pPr>
        <w:numPr>
          <w:ilvl w:val="0"/>
          <w:numId w:val="21"/>
        </w:numPr>
        <w:rPr>
          <w:rFonts w:ascii="Arial" w:hAnsi="Arial" w:cs="Arial"/>
          <w:sz w:val="22"/>
          <w:szCs w:val="22"/>
        </w:rPr>
      </w:pPr>
      <w:r>
        <w:rPr>
          <w:rFonts w:ascii="Arial" w:hAnsi="Arial" w:cs="Arial"/>
          <w:sz w:val="22"/>
          <w:szCs w:val="22"/>
        </w:rPr>
        <w:t>at/near property lines</w:t>
      </w:r>
    </w:p>
    <w:p w:rsidR="0040077D" w:rsidRDefault="0040077D" w:rsidP="00E341A2">
      <w:pPr>
        <w:numPr>
          <w:ilvl w:val="0"/>
          <w:numId w:val="21"/>
        </w:numPr>
        <w:rPr>
          <w:rFonts w:ascii="Arial" w:hAnsi="Arial" w:cs="Arial"/>
          <w:sz w:val="22"/>
          <w:szCs w:val="22"/>
        </w:rPr>
      </w:pPr>
      <w:r>
        <w:rPr>
          <w:rFonts w:ascii="Arial" w:hAnsi="Arial" w:cs="Arial"/>
          <w:sz w:val="22"/>
          <w:szCs w:val="22"/>
        </w:rPr>
        <w:t>at intersections (on radius points is preferred)</w:t>
      </w:r>
    </w:p>
    <w:p w:rsidR="0040077D" w:rsidRDefault="0040077D" w:rsidP="00E341A2">
      <w:pPr>
        <w:numPr>
          <w:ilvl w:val="0"/>
          <w:numId w:val="21"/>
        </w:numPr>
        <w:rPr>
          <w:rFonts w:ascii="Arial" w:hAnsi="Arial" w:cs="Arial"/>
          <w:sz w:val="22"/>
          <w:szCs w:val="22"/>
        </w:rPr>
      </w:pPr>
      <w:r>
        <w:rPr>
          <w:rFonts w:ascii="Arial" w:hAnsi="Arial" w:cs="Arial"/>
          <w:sz w:val="22"/>
          <w:szCs w:val="22"/>
        </w:rPr>
        <w:t>at changes of alignment of 60 degrees or more</w:t>
      </w:r>
    </w:p>
    <w:p w:rsidR="0040077D" w:rsidRDefault="0040077D" w:rsidP="00E341A2">
      <w:pPr>
        <w:numPr>
          <w:ilvl w:val="0"/>
          <w:numId w:val="21"/>
        </w:numPr>
        <w:rPr>
          <w:rFonts w:ascii="Arial" w:hAnsi="Arial" w:cs="Arial"/>
          <w:sz w:val="22"/>
          <w:szCs w:val="22"/>
        </w:rPr>
      </w:pPr>
      <w:r>
        <w:rPr>
          <w:rFonts w:ascii="Arial" w:hAnsi="Arial" w:cs="Arial"/>
          <w:sz w:val="22"/>
          <w:szCs w:val="22"/>
        </w:rPr>
        <w:t>on cul-de-sacs longer than 200’ *(at/near the bulb)</w:t>
      </w:r>
    </w:p>
    <w:p w:rsidR="0040077D" w:rsidRDefault="0040077D" w:rsidP="00E341A2">
      <w:pPr>
        <w:numPr>
          <w:ilvl w:val="0"/>
          <w:numId w:val="21"/>
        </w:numPr>
        <w:rPr>
          <w:rFonts w:ascii="Arial" w:hAnsi="Arial" w:cs="Arial"/>
          <w:sz w:val="22"/>
          <w:szCs w:val="22"/>
        </w:rPr>
      </w:pPr>
      <w:r>
        <w:rPr>
          <w:rFonts w:ascii="Arial" w:hAnsi="Arial" w:cs="Arial"/>
          <w:sz w:val="22"/>
          <w:szCs w:val="22"/>
        </w:rPr>
        <w:t>on the sidewalk side</w:t>
      </w:r>
    </w:p>
    <w:p w:rsidR="0040077D" w:rsidRDefault="0040077D" w:rsidP="00E341A2">
      <w:pPr>
        <w:numPr>
          <w:ilvl w:val="0"/>
          <w:numId w:val="21"/>
        </w:numPr>
        <w:rPr>
          <w:rFonts w:ascii="Arial" w:hAnsi="Arial" w:cs="Arial"/>
          <w:sz w:val="22"/>
          <w:szCs w:val="22"/>
        </w:rPr>
      </w:pPr>
      <w:r>
        <w:rPr>
          <w:rFonts w:ascii="Arial" w:hAnsi="Arial" w:cs="Arial"/>
          <w:sz w:val="22"/>
          <w:szCs w:val="22"/>
        </w:rPr>
        <w:t>3’ minimum setback</w:t>
      </w:r>
    </w:p>
    <w:p w:rsidR="0040077D" w:rsidRDefault="0040077D" w:rsidP="00E341A2">
      <w:pPr>
        <w:numPr>
          <w:ilvl w:val="0"/>
          <w:numId w:val="21"/>
        </w:numPr>
        <w:rPr>
          <w:rFonts w:ascii="Arial" w:hAnsi="Arial" w:cs="Arial"/>
          <w:sz w:val="22"/>
          <w:szCs w:val="22"/>
        </w:rPr>
      </w:pPr>
      <w:r>
        <w:rPr>
          <w:rFonts w:ascii="Arial" w:hAnsi="Arial" w:cs="Arial"/>
          <w:sz w:val="22"/>
          <w:szCs w:val="22"/>
        </w:rPr>
        <w:t>proper clearance from overhead lines (field check)</w:t>
      </w:r>
    </w:p>
    <w:p w:rsidR="0040077D" w:rsidRDefault="0040077D" w:rsidP="0040077D">
      <w:pPr>
        <w:ind w:left="360" w:firstLine="720"/>
        <w:rPr>
          <w:rFonts w:ascii="Arial" w:hAnsi="Arial" w:cs="Arial"/>
          <w:i/>
          <w:sz w:val="22"/>
          <w:szCs w:val="22"/>
        </w:rPr>
      </w:pPr>
      <w:r>
        <w:rPr>
          <w:rFonts w:ascii="Arial" w:hAnsi="Arial" w:cs="Arial"/>
          <w:i/>
          <w:sz w:val="22"/>
          <w:szCs w:val="22"/>
        </w:rPr>
        <w:t>*Residential Lighting</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Proposed control centers</w:t>
      </w:r>
    </w:p>
    <w:p w:rsidR="0040077D" w:rsidRDefault="0040077D" w:rsidP="00E341A2">
      <w:pPr>
        <w:numPr>
          <w:ilvl w:val="0"/>
          <w:numId w:val="22"/>
        </w:numPr>
        <w:autoSpaceDE w:val="0"/>
        <w:autoSpaceDN w:val="0"/>
        <w:adjustRightInd w:val="0"/>
        <w:rPr>
          <w:rFonts w:ascii="Arial" w:hAnsi="Arial" w:cs="Arial"/>
          <w:sz w:val="22"/>
          <w:szCs w:val="22"/>
        </w:rPr>
      </w:pPr>
      <w:r>
        <w:rPr>
          <w:rFonts w:ascii="Arial" w:hAnsi="Arial" w:cs="Arial"/>
          <w:sz w:val="22"/>
          <w:szCs w:val="22"/>
        </w:rPr>
        <w:t>Location:</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located in U/E out of the R/W (OPMC 18.180)</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5’ setback from the back of curb to the center of the concrete foundation</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out of the Sight Distance Triangle (OPMC 18.420.060)</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at the property line or with respect to any structure and driveway conflict</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maximizing the usage of all 4 circuits</w:t>
      </w:r>
    </w:p>
    <w:p w:rsidR="0040077D" w:rsidRDefault="0040077D" w:rsidP="00E341A2">
      <w:pPr>
        <w:numPr>
          <w:ilvl w:val="0"/>
          <w:numId w:val="22"/>
        </w:numPr>
        <w:rPr>
          <w:rFonts w:ascii="Arial" w:hAnsi="Arial" w:cs="Arial"/>
          <w:sz w:val="22"/>
          <w:szCs w:val="22"/>
        </w:rPr>
      </w:pPr>
      <w:r>
        <w:rPr>
          <w:rFonts w:ascii="Arial" w:hAnsi="Arial" w:cs="Arial"/>
          <w:sz w:val="22"/>
          <w:szCs w:val="22"/>
        </w:rPr>
        <w:t>Consultant to provide approved KCPL power source for the proposed control center</w:t>
      </w:r>
    </w:p>
    <w:p w:rsidR="0040077D" w:rsidRDefault="0040077D" w:rsidP="00E341A2">
      <w:pPr>
        <w:numPr>
          <w:ilvl w:val="0"/>
          <w:numId w:val="22"/>
        </w:numPr>
        <w:rPr>
          <w:rFonts w:ascii="Arial" w:hAnsi="Arial" w:cs="Arial"/>
          <w:sz w:val="22"/>
          <w:szCs w:val="22"/>
        </w:rPr>
      </w:pPr>
      <w:r>
        <w:rPr>
          <w:rFonts w:ascii="Arial" w:hAnsi="Arial" w:cs="Arial"/>
          <w:sz w:val="22"/>
          <w:szCs w:val="22"/>
        </w:rPr>
        <w:t>2” PVC conduit w/pull string shown/noted from control center to power source</w:t>
      </w:r>
    </w:p>
    <w:p w:rsidR="0040077D" w:rsidRDefault="0040077D" w:rsidP="00E341A2">
      <w:pPr>
        <w:numPr>
          <w:ilvl w:val="0"/>
          <w:numId w:val="22"/>
        </w:numPr>
        <w:rPr>
          <w:rFonts w:ascii="Arial" w:hAnsi="Arial" w:cs="Arial"/>
          <w:sz w:val="22"/>
          <w:szCs w:val="22"/>
        </w:rPr>
      </w:pPr>
      <w:r>
        <w:rPr>
          <w:rFonts w:ascii="Arial" w:hAnsi="Arial" w:cs="Arial"/>
          <w:sz w:val="22"/>
          <w:szCs w:val="22"/>
        </w:rPr>
        <w:lastRenderedPageBreak/>
        <w:t>Type II junction box next to the control center (at maintenances request) w/two 2” HDPE conduits from the control center</w:t>
      </w:r>
    </w:p>
    <w:p w:rsidR="0040077D" w:rsidRDefault="0040077D" w:rsidP="00E341A2">
      <w:pPr>
        <w:numPr>
          <w:ilvl w:val="0"/>
          <w:numId w:val="22"/>
        </w:numPr>
        <w:rPr>
          <w:rFonts w:ascii="Arial" w:hAnsi="Arial" w:cs="Arial"/>
          <w:sz w:val="22"/>
          <w:szCs w:val="22"/>
        </w:rPr>
      </w:pPr>
      <w:r>
        <w:rPr>
          <w:rFonts w:ascii="Arial" w:hAnsi="Arial" w:cs="Arial"/>
          <w:sz w:val="22"/>
          <w:szCs w:val="22"/>
        </w:rPr>
        <w:t>size of pad, orientation of photocell (work pad to the right of the photo cell which is facing north or east)</w:t>
      </w:r>
    </w:p>
    <w:p w:rsidR="0040077D" w:rsidRDefault="0040077D" w:rsidP="00E341A2">
      <w:pPr>
        <w:numPr>
          <w:ilvl w:val="0"/>
          <w:numId w:val="22"/>
        </w:numPr>
        <w:rPr>
          <w:rFonts w:ascii="Arial" w:hAnsi="Arial" w:cs="Arial"/>
          <w:sz w:val="22"/>
          <w:szCs w:val="22"/>
        </w:rPr>
      </w:pPr>
      <w:r>
        <w:rPr>
          <w:rFonts w:ascii="Arial" w:hAnsi="Arial" w:cs="Arial"/>
          <w:sz w:val="22"/>
          <w:szCs w:val="22"/>
        </w:rPr>
        <w:t>circuit number(s) noted</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Proposed Junction boxes</w:t>
      </w:r>
    </w:p>
    <w:p w:rsidR="0040077D" w:rsidRDefault="0040077D" w:rsidP="00E341A2">
      <w:pPr>
        <w:numPr>
          <w:ilvl w:val="0"/>
          <w:numId w:val="23"/>
        </w:numPr>
        <w:tabs>
          <w:tab w:val="clear" w:pos="720"/>
          <w:tab w:val="num" w:pos="1080"/>
        </w:tabs>
        <w:ind w:left="1080"/>
        <w:rPr>
          <w:rFonts w:ascii="Arial" w:hAnsi="Arial" w:cs="Arial"/>
          <w:sz w:val="22"/>
          <w:szCs w:val="22"/>
        </w:rPr>
      </w:pPr>
      <w:r>
        <w:rPr>
          <w:rFonts w:ascii="Arial" w:hAnsi="Arial" w:cs="Arial"/>
          <w:sz w:val="22"/>
          <w:szCs w:val="22"/>
        </w:rPr>
        <w:t>locations (2’ min setback from back of curb &amp; from pole 1’min. from sidewalk and ramp).</w:t>
      </w:r>
    </w:p>
    <w:p w:rsidR="0040077D" w:rsidRDefault="0040077D" w:rsidP="00E341A2">
      <w:pPr>
        <w:numPr>
          <w:ilvl w:val="0"/>
          <w:numId w:val="23"/>
        </w:numPr>
        <w:tabs>
          <w:tab w:val="clear" w:pos="720"/>
          <w:tab w:val="num" w:pos="1080"/>
        </w:tabs>
        <w:ind w:left="1080"/>
        <w:rPr>
          <w:rFonts w:ascii="Arial" w:hAnsi="Arial" w:cs="Arial"/>
          <w:sz w:val="22"/>
          <w:szCs w:val="22"/>
        </w:rPr>
      </w:pPr>
      <w:r>
        <w:rPr>
          <w:rFonts w:ascii="Arial" w:hAnsi="Arial" w:cs="Arial"/>
          <w:sz w:val="22"/>
          <w:szCs w:val="22"/>
        </w:rPr>
        <w:t>on both sides of street crossings</w:t>
      </w:r>
    </w:p>
    <w:p w:rsidR="0040077D" w:rsidRDefault="0040077D" w:rsidP="00E341A2">
      <w:pPr>
        <w:numPr>
          <w:ilvl w:val="0"/>
          <w:numId w:val="23"/>
        </w:numPr>
        <w:tabs>
          <w:tab w:val="clear" w:pos="720"/>
          <w:tab w:val="num" w:pos="1080"/>
        </w:tabs>
        <w:ind w:left="1080"/>
        <w:rPr>
          <w:rFonts w:ascii="Arial" w:hAnsi="Arial" w:cs="Arial"/>
          <w:sz w:val="22"/>
          <w:szCs w:val="22"/>
        </w:rPr>
      </w:pPr>
      <w:r>
        <w:rPr>
          <w:rFonts w:ascii="Arial" w:hAnsi="Arial" w:cs="Arial"/>
          <w:sz w:val="22"/>
          <w:szCs w:val="22"/>
        </w:rPr>
        <w:t>designate Type I or II (if greater than 2 or more lines entering/existing cables then specify a Type II)  Type I=12”x12”, Type II=12” x18”</w:t>
      </w:r>
    </w:p>
    <w:p w:rsidR="0040077D" w:rsidRDefault="0040077D" w:rsidP="0040077D">
      <w:pPr>
        <w:ind w:left="360"/>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2” Schedule 40 HDPE Conduit - Gray</w:t>
      </w:r>
    </w:p>
    <w:p w:rsidR="0040077D" w:rsidRDefault="0040077D" w:rsidP="00E341A2">
      <w:pPr>
        <w:numPr>
          <w:ilvl w:val="0"/>
          <w:numId w:val="24"/>
        </w:numPr>
        <w:rPr>
          <w:rFonts w:ascii="Arial" w:hAnsi="Arial" w:cs="Arial"/>
          <w:sz w:val="22"/>
          <w:szCs w:val="22"/>
        </w:rPr>
      </w:pPr>
      <w:r>
        <w:rPr>
          <w:rFonts w:ascii="Arial" w:hAnsi="Arial" w:cs="Arial"/>
          <w:sz w:val="22"/>
          <w:szCs w:val="22"/>
        </w:rPr>
        <w:t>installed throughout project unless otherwise noted</w:t>
      </w:r>
    </w:p>
    <w:p w:rsidR="0040077D" w:rsidRDefault="0040077D" w:rsidP="00E341A2">
      <w:pPr>
        <w:numPr>
          <w:ilvl w:val="0"/>
          <w:numId w:val="24"/>
        </w:numPr>
        <w:rPr>
          <w:rFonts w:ascii="Arial" w:hAnsi="Arial" w:cs="Arial"/>
          <w:sz w:val="22"/>
          <w:szCs w:val="22"/>
        </w:rPr>
      </w:pPr>
      <w:r>
        <w:rPr>
          <w:rFonts w:ascii="Arial" w:hAnsi="Arial" w:cs="Arial"/>
          <w:sz w:val="22"/>
          <w:szCs w:val="22"/>
        </w:rPr>
        <w:t>installed 3' from back of curb</w:t>
      </w:r>
    </w:p>
    <w:p w:rsidR="0040077D" w:rsidRDefault="0040077D" w:rsidP="0040077D">
      <w:pPr>
        <w:rPr>
          <w:rFonts w:ascii="Arial" w:hAnsi="Arial" w:cs="Arial"/>
          <w:sz w:val="22"/>
          <w:szCs w:val="22"/>
        </w:rPr>
      </w:pPr>
    </w:p>
    <w:p w:rsidR="0040077D" w:rsidRPr="0054502E" w:rsidRDefault="0040077D" w:rsidP="0040077D">
      <w:pPr>
        <w:rPr>
          <w:rFonts w:ascii="Stone Sans" w:hAnsi="Stone Sans"/>
          <w:b/>
          <w:bCs/>
          <w:i/>
          <w:iCs/>
          <w:sz w:val="21"/>
          <w:u w:val="single"/>
        </w:rPr>
      </w:pPr>
      <w:bookmarkStart w:id="50" w:name="_Toc271698904"/>
      <w:r w:rsidRPr="0054502E">
        <w:rPr>
          <w:rFonts w:ascii="Stone Sans" w:hAnsi="Stone Sans"/>
          <w:b/>
          <w:bCs/>
          <w:i/>
          <w:iCs/>
          <w:sz w:val="21"/>
          <w:u w:val="single"/>
        </w:rPr>
        <w:t>Street Light Details</w:t>
      </w:r>
      <w:bookmarkEnd w:id="50"/>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 xml:space="preserve">Details as Required: </w:t>
      </w:r>
    </w:p>
    <w:p w:rsidR="0040077D" w:rsidRDefault="0040077D" w:rsidP="00E341A2">
      <w:pPr>
        <w:numPr>
          <w:ilvl w:val="0"/>
          <w:numId w:val="25"/>
        </w:numPr>
        <w:rPr>
          <w:rFonts w:ascii="Arial" w:hAnsi="Arial" w:cs="Arial"/>
          <w:sz w:val="22"/>
          <w:szCs w:val="22"/>
        </w:rPr>
      </w:pPr>
      <w:r>
        <w:rPr>
          <w:rFonts w:ascii="Arial" w:hAnsi="Arial" w:cs="Arial"/>
          <w:sz w:val="22"/>
          <w:szCs w:val="22"/>
        </w:rPr>
        <w:t xml:space="preserve">Breakaway Pole Base Details </w:t>
      </w:r>
    </w:p>
    <w:p w:rsidR="0040077D" w:rsidRDefault="0040077D" w:rsidP="00E341A2">
      <w:pPr>
        <w:numPr>
          <w:ilvl w:val="0"/>
          <w:numId w:val="25"/>
        </w:numPr>
        <w:rPr>
          <w:rFonts w:ascii="Arial" w:hAnsi="Arial" w:cs="Arial"/>
          <w:sz w:val="22"/>
          <w:szCs w:val="22"/>
        </w:rPr>
      </w:pPr>
      <w:r>
        <w:rPr>
          <w:rFonts w:ascii="Arial" w:hAnsi="Arial" w:cs="Arial"/>
          <w:sz w:val="22"/>
          <w:szCs w:val="22"/>
        </w:rPr>
        <w:t>Controller Details</w:t>
      </w:r>
    </w:p>
    <w:p w:rsidR="0040077D" w:rsidRDefault="0040077D" w:rsidP="00E341A2">
      <w:pPr>
        <w:numPr>
          <w:ilvl w:val="0"/>
          <w:numId w:val="25"/>
        </w:numPr>
        <w:rPr>
          <w:rFonts w:ascii="Arial" w:hAnsi="Arial" w:cs="Arial"/>
          <w:sz w:val="22"/>
          <w:szCs w:val="22"/>
        </w:rPr>
      </w:pPr>
      <w:r>
        <w:rPr>
          <w:rFonts w:ascii="Arial" w:hAnsi="Arial" w:cs="Arial"/>
          <w:sz w:val="22"/>
          <w:szCs w:val="22"/>
        </w:rPr>
        <w:t>Electrical Connector Details</w:t>
      </w:r>
    </w:p>
    <w:p w:rsidR="0040077D" w:rsidRDefault="0040077D" w:rsidP="00E341A2">
      <w:pPr>
        <w:numPr>
          <w:ilvl w:val="0"/>
          <w:numId w:val="25"/>
        </w:numPr>
        <w:rPr>
          <w:rFonts w:ascii="Arial" w:hAnsi="Arial" w:cs="Arial"/>
          <w:sz w:val="22"/>
          <w:szCs w:val="22"/>
        </w:rPr>
      </w:pPr>
      <w:r>
        <w:rPr>
          <w:rFonts w:ascii="Arial" w:hAnsi="Arial" w:cs="Arial"/>
          <w:sz w:val="22"/>
          <w:szCs w:val="22"/>
        </w:rPr>
        <w:t>Pole and Luminaire Details</w:t>
      </w:r>
    </w:p>
    <w:p w:rsidR="0040077D" w:rsidRDefault="0040077D" w:rsidP="00E341A2">
      <w:pPr>
        <w:numPr>
          <w:ilvl w:val="0"/>
          <w:numId w:val="25"/>
        </w:numPr>
        <w:rPr>
          <w:rFonts w:ascii="Arial" w:hAnsi="Arial" w:cs="Arial"/>
          <w:sz w:val="22"/>
          <w:szCs w:val="22"/>
        </w:rPr>
      </w:pPr>
      <w:r>
        <w:rPr>
          <w:rFonts w:ascii="Arial" w:hAnsi="Arial" w:cs="Arial"/>
          <w:sz w:val="22"/>
          <w:szCs w:val="22"/>
        </w:rPr>
        <w:t>Pole Foundation Details</w:t>
      </w:r>
    </w:p>
    <w:p w:rsidR="0040077D" w:rsidRDefault="0040077D" w:rsidP="00E341A2">
      <w:pPr>
        <w:numPr>
          <w:ilvl w:val="0"/>
          <w:numId w:val="25"/>
        </w:numPr>
        <w:rPr>
          <w:rFonts w:ascii="Arial" w:hAnsi="Arial" w:cs="Arial"/>
          <w:sz w:val="22"/>
          <w:szCs w:val="22"/>
        </w:rPr>
      </w:pPr>
      <w:r>
        <w:rPr>
          <w:rFonts w:ascii="Arial" w:hAnsi="Arial" w:cs="Arial"/>
          <w:sz w:val="22"/>
          <w:szCs w:val="22"/>
        </w:rPr>
        <w:t>Standard Details/Bill of Materials</w:t>
      </w:r>
    </w:p>
    <w:p w:rsidR="0040077D" w:rsidRDefault="0040077D" w:rsidP="00E341A2">
      <w:pPr>
        <w:numPr>
          <w:ilvl w:val="0"/>
          <w:numId w:val="25"/>
        </w:numPr>
        <w:rPr>
          <w:rFonts w:ascii="Arial" w:hAnsi="Arial" w:cs="Arial"/>
          <w:sz w:val="22"/>
          <w:szCs w:val="22"/>
        </w:rPr>
      </w:pPr>
      <w:r>
        <w:rPr>
          <w:rFonts w:ascii="Arial" w:hAnsi="Arial" w:cs="Arial"/>
          <w:sz w:val="22"/>
          <w:szCs w:val="22"/>
        </w:rPr>
        <w:t>General Notes &amp; Legend</w:t>
      </w:r>
    </w:p>
    <w:p w:rsidR="0040077D" w:rsidRDefault="0040077D" w:rsidP="0040077D">
      <w:pPr>
        <w:rPr>
          <w:rFonts w:ascii="Arial" w:hAnsi="Arial" w:cs="Arial"/>
          <w:sz w:val="22"/>
          <w:szCs w:val="22"/>
        </w:rPr>
      </w:pPr>
    </w:p>
    <w:p w:rsidR="0040077D" w:rsidRDefault="0040077D" w:rsidP="0040077D">
      <w:pPr>
        <w:rPr>
          <w:rFonts w:ascii="Stone Sans" w:hAnsi="Stone Sans"/>
          <w:b/>
          <w:i/>
          <w:sz w:val="21"/>
          <w:szCs w:val="21"/>
          <w:u w:val="single"/>
        </w:rPr>
      </w:pPr>
      <w:r>
        <w:rPr>
          <w:rFonts w:ascii="Stone Sans" w:hAnsi="Stone Sans"/>
          <w:b/>
          <w:i/>
          <w:sz w:val="21"/>
          <w:szCs w:val="21"/>
          <w:u w:val="single"/>
        </w:rPr>
        <w:t>Special Street Light Details</w:t>
      </w:r>
    </w:p>
    <w:p w:rsidR="0040077D" w:rsidRDefault="0040077D" w:rsidP="0040077D">
      <w:pPr>
        <w:rPr>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NON-TYPICAL details included where applicable</w:t>
      </w:r>
    </w:p>
    <w:p w:rsidR="0040077D" w:rsidRDefault="0040077D" w:rsidP="00E341A2">
      <w:pPr>
        <w:numPr>
          <w:ilvl w:val="0"/>
          <w:numId w:val="26"/>
        </w:num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Single</w:t>
          </w:r>
        </w:smartTag>
        <w:r>
          <w:rPr>
            <w:rFonts w:ascii="Arial" w:hAnsi="Arial" w:cs="Arial"/>
            <w:sz w:val="22"/>
            <w:szCs w:val="22"/>
          </w:rPr>
          <w:t xml:space="preserve"> </w:t>
        </w:r>
        <w:smartTag w:uri="urn:schemas-microsoft-com:office:smarttags" w:element="PlaceName">
          <w:r>
            <w:rPr>
              <w:rFonts w:ascii="Arial" w:hAnsi="Arial" w:cs="Arial"/>
              <w:sz w:val="22"/>
              <w:szCs w:val="22"/>
            </w:rPr>
            <w:t>Circuit</w:t>
          </w:r>
        </w:smartTag>
        <w:r>
          <w:rPr>
            <w:rFonts w:ascii="Arial" w:hAnsi="Arial" w:cs="Arial"/>
            <w:sz w:val="22"/>
            <w:szCs w:val="22"/>
          </w:rPr>
          <w:t xml:space="preserve"> </w:t>
        </w:r>
        <w:smartTag w:uri="urn:schemas-microsoft-com:office:smarttags" w:element="PlaceName">
          <w:r>
            <w:rPr>
              <w:rFonts w:ascii="Arial" w:hAnsi="Arial" w:cs="Arial"/>
              <w:sz w:val="22"/>
              <w:szCs w:val="22"/>
            </w:rPr>
            <w:t>Control</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 used only in temporary situations as approved by the City.</w:t>
      </w:r>
    </w:p>
    <w:p w:rsidR="0040077D" w:rsidRDefault="0040077D" w:rsidP="00E341A2">
      <w:pPr>
        <w:numPr>
          <w:ilvl w:val="0"/>
          <w:numId w:val="26"/>
        </w:numPr>
        <w:rPr>
          <w:rFonts w:ascii="Arial" w:hAnsi="Arial" w:cs="Arial"/>
          <w:sz w:val="22"/>
          <w:szCs w:val="22"/>
        </w:rPr>
      </w:pPr>
      <w:r>
        <w:rPr>
          <w:rFonts w:ascii="Arial" w:hAnsi="Arial" w:cs="Arial"/>
          <w:sz w:val="22"/>
          <w:szCs w:val="22"/>
        </w:rPr>
        <w:t>On Commercial projects, involving streets over 45 mph, and putting in turn lanes or roadway widening, check for location of advanced detector loops.  The 1st one will be approx. 210’ from stop bar and 2nd is 110’.  Anytime it is involving 300’ from the stop bar check for loops.</w:t>
      </w:r>
    </w:p>
    <w:p w:rsidR="0040077D" w:rsidRDefault="0040077D" w:rsidP="0040077D">
      <w:pPr>
        <w:ind w:left="720" w:hanging="720"/>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Connection of a new system to an existing system (at a junction box, control center or light pole) shall be completed in the presence of the street light inspector for approval.</w:t>
      </w:r>
    </w:p>
    <w:p w:rsidR="0040077D" w:rsidRDefault="0040077D" w:rsidP="0040077D">
      <w:pPr>
        <w:ind w:left="720" w:hanging="720"/>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Type I junction boxes (supplied/installed by contractor) are to be used at the end of a platted street for future circuits.  Junction box field marker will be provided by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2” HDPE </w:t>
      </w:r>
      <w:smartTag w:uri="urn:schemas-microsoft-com:office:smarttags" w:element="stockticker">
        <w:r>
          <w:rPr>
            <w:rFonts w:ascii="Arial" w:hAnsi="Arial" w:cs="Arial"/>
            <w:sz w:val="22"/>
            <w:szCs w:val="22"/>
          </w:rPr>
          <w:t>SCH</w:t>
        </w:r>
      </w:smartTag>
      <w:r>
        <w:rPr>
          <w:rFonts w:ascii="Arial" w:hAnsi="Arial" w:cs="Arial"/>
          <w:sz w:val="22"/>
          <w:szCs w:val="22"/>
        </w:rPr>
        <w:t>.40 with/pullstring shall be installed from the last box/pole on the circuit to this box.  The contractor for the next phase of construction will be responsible for pulling cable thought the HDPE conduit for the connection at the existing light pole/junction box.</w:t>
      </w:r>
    </w:p>
    <w:p w:rsidR="0040077D" w:rsidRDefault="0040077D" w:rsidP="0040077D">
      <w:pPr>
        <w:ind w:left="720" w:hanging="720"/>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Modification…delivery of existing equipment to Traffic Services Maintenance facility.  (see streetlight disassembly instruction)</w:t>
      </w:r>
    </w:p>
    <w:p w:rsidR="0040077D" w:rsidRDefault="0040077D" w:rsidP="0040077D">
      <w:pPr>
        <w:ind w:left="720" w:hanging="720"/>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Modification…disturbed grassy areas to be re-sodded, medians to be re-seeded.</w:t>
      </w:r>
    </w:p>
    <w:p w:rsidR="0040077D" w:rsidRDefault="0040077D" w:rsidP="0040077D">
      <w:pPr>
        <w:rPr>
          <w:rFonts w:ascii="Arial" w:hAnsi="Arial" w:cs="Arial"/>
          <w:sz w:val="22"/>
          <w:szCs w:val="22"/>
        </w:rPr>
      </w:pPr>
    </w:p>
    <w:p w:rsidR="0040077D" w:rsidRPr="0054502E" w:rsidRDefault="0040077D" w:rsidP="0040077D">
      <w:pPr>
        <w:rPr>
          <w:rFonts w:ascii="Stone Sans" w:hAnsi="Stone Sans"/>
          <w:b/>
          <w:bCs/>
          <w:i/>
          <w:iCs/>
          <w:sz w:val="21"/>
          <w:u w:val="single"/>
        </w:rPr>
      </w:pPr>
      <w:bookmarkStart w:id="51" w:name="_Toc271698905"/>
      <w:r w:rsidRPr="0054502E">
        <w:rPr>
          <w:rFonts w:ascii="Stone Sans" w:hAnsi="Stone Sans"/>
          <w:b/>
          <w:bCs/>
          <w:i/>
          <w:iCs/>
          <w:sz w:val="21"/>
          <w:u w:val="single"/>
        </w:rPr>
        <w:lastRenderedPageBreak/>
        <w:t>Voltage Drop Calculations</w:t>
      </w:r>
      <w:bookmarkEnd w:id="51"/>
    </w:p>
    <w:p w:rsidR="0040077D" w:rsidRDefault="0040077D" w:rsidP="0040077D">
      <w:pPr>
        <w:rPr>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voltage drop calculations required for all new circuits connecting to an existing circuit.</w:t>
      </w:r>
    </w:p>
    <w:p w:rsidR="00062D5D" w:rsidRDefault="00062D5D" w:rsidP="0040077D">
      <w:pPr>
        <w:ind w:left="720" w:hanging="720"/>
        <w:rPr>
          <w:rFonts w:ascii="Arial" w:hAnsi="Arial" w:cs="Arial"/>
          <w:sz w:val="22"/>
          <w:szCs w:val="22"/>
        </w:rPr>
      </w:pPr>
    </w:p>
    <w:p w:rsidR="00B92C47" w:rsidRPr="00B92C47" w:rsidRDefault="00B92C47" w:rsidP="00B92C47"/>
    <w:p w:rsidR="00B92C47" w:rsidRDefault="00B92C47" w:rsidP="00B92C47">
      <w:pPr>
        <w:pStyle w:val="Heading1"/>
      </w:pPr>
      <w:bookmarkStart w:id="52" w:name="_Toc441225375"/>
      <w:r>
        <w:t>PAVEMENT MARKING PLAN</w:t>
      </w:r>
      <w:bookmarkEnd w:id="52"/>
    </w:p>
    <w:p w:rsidR="0040077D" w:rsidRDefault="0040077D" w:rsidP="0040077D">
      <w:pPr>
        <w:ind w:left="720" w:hanging="720"/>
        <w:rPr>
          <w:rFonts w:ascii="Arial" w:hAnsi="Arial" w:cs="Arial"/>
          <w:sz w:val="22"/>
          <w:szCs w:val="22"/>
        </w:rPr>
      </w:pPr>
    </w:p>
    <w:p w:rsidR="00AF7D9D" w:rsidRDefault="00A644E4" w:rsidP="00AF7D9D">
      <w:pPr>
        <w:rPr>
          <w:rFonts w:ascii="Arial" w:hAnsi="Arial" w:cs="Arial"/>
          <w:sz w:val="22"/>
          <w:szCs w:val="22"/>
        </w:rPr>
      </w:pPr>
      <w:r>
        <w:rPr>
          <w:rFonts w:ascii="Arial" w:hAnsi="Arial" w:cs="Arial"/>
          <w:sz w:val="22"/>
          <w:szCs w:val="22"/>
        </w:rPr>
        <w:t>____</w:t>
      </w:r>
      <w:r w:rsidR="00AF7D9D">
        <w:rPr>
          <w:rFonts w:ascii="Arial" w:hAnsi="Arial" w:cs="Arial"/>
          <w:sz w:val="22"/>
          <w:szCs w:val="22"/>
        </w:rPr>
        <w:tab/>
        <w:t>May be combined with permanent signing plan</w:t>
      </w:r>
    </w:p>
    <w:p w:rsidR="00AF7D9D" w:rsidRDefault="00AF7D9D" w:rsidP="00AF7D9D">
      <w:pPr>
        <w:rPr>
          <w:rFonts w:ascii="Arial" w:hAnsi="Arial" w:cs="Arial"/>
          <w:sz w:val="22"/>
          <w:szCs w:val="22"/>
        </w:rPr>
      </w:pPr>
    </w:p>
    <w:p w:rsidR="00AF7D9D" w:rsidRDefault="00A644E4" w:rsidP="00AF7D9D">
      <w:pPr>
        <w:ind w:left="720" w:hanging="720"/>
        <w:rPr>
          <w:rFonts w:ascii="Arial" w:hAnsi="Arial" w:cs="Arial"/>
          <w:sz w:val="22"/>
          <w:szCs w:val="22"/>
        </w:rPr>
      </w:pPr>
      <w:r>
        <w:rPr>
          <w:rFonts w:ascii="Arial" w:hAnsi="Arial" w:cs="Arial"/>
          <w:sz w:val="22"/>
          <w:szCs w:val="22"/>
        </w:rPr>
        <w:t>____</w:t>
      </w:r>
      <w:r w:rsidR="00AF7D9D">
        <w:rPr>
          <w:rFonts w:ascii="Arial" w:hAnsi="Arial" w:cs="Arial"/>
          <w:sz w:val="22"/>
          <w:szCs w:val="22"/>
        </w:rPr>
        <w:tab/>
        <w:t>Scale: 1”=50’ with North arrow</w:t>
      </w:r>
    </w:p>
    <w:p w:rsidR="00EA4B19" w:rsidRDefault="00EA4B19" w:rsidP="00AF7D9D">
      <w:pPr>
        <w:ind w:left="720" w:hanging="720"/>
        <w:rPr>
          <w:rFonts w:ascii="Arial" w:hAnsi="Arial" w:cs="Arial"/>
          <w:sz w:val="22"/>
          <w:szCs w:val="22"/>
        </w:rPr>
      </w:pPr>
    </w:p>
    <w:p w:rsidR="00EA4B19" w:rsidRDefault="00A644E4" w:rsidP="00EA4B19">
      <w:pPr>
        <w:ind w:left="720" w:hanging="720"/>
        <w:rPr>
          <w:rFonts w:ascii="Arial" w:hAnsi="Arial" w:cs="Arial"/>
          <w:sz w:val="22"/>
          <w:szCs w:val="22"/>
        </w:rPr>
      </w:pPr>
      <w:r>
        <w:rPr>
          <w:rFonts w:ascii="Arial" w:hAnsi="Arial" w:cs="Arial"/>
          <w:sz w:val="22"/>
          <w:szCs w:val="22"/>
        </w:rPr>
        <w:t>____</w:t>
      </w:r>
      <w:r w:rsidR="00EA4B19">
        <w:rPr>
          <w:rFonts w:ascii="Arial" w:hAnsi="Arial" w:cs="Arial"/>
          <w:sz w:val="22"/>
          <w:szCs w:val="22"/>
        </w:rPr>
        <w:tab/>
        <w:t>Proposed roadway improvements are shown with centerline stationing</w:t>
      </w:r>
    </w:p>
    <w:p w:rsidR="00EA4B19" w:rsidRDefault="00EA4B19" w:rsidP="00EA4B19">
      <w:pPr>
        <w:ind w:left="720" w:hanging="720"/>
        <w:rPr>
          <w:rFonts w:ascii="Arial" w:hAnsi="Arial" w:cs="Arial"/>
          <w:sz w:val="22"/>
          <w:szCs w:val="22"/>
        </w:rPr>
      </w:pPr>
    </w:p>
    <w:p w:rsidR="00EA4B19" w:rsidRDefault="00A644E4" w:rsidP="00EA4B19">
      <w:pPr>
        <w:ind w:left="720" w:hanging="720"/>
        <w:rPr>
          <w:rFonts w:ascii="Arial" w:hAnsi="Arial" w:cs="Arial"/>
          <w:sz w:val="22"/>
          <w:szCs w:val="22"/>
        </w:rPr>
      </w:pPr>
      <w:r>
        <w:rPr>
          <w:rFonts w:ascii="Arial" w:hAnsi="Arial" w:cs="Arial"/>
          <w:sz w:val="22"/>
          <w:szCs w:val="22"/>
        </w:rPr>
        <w:t>____</w:t>
      </w:r>
      <w:r w:rsidR="00EA4B19">
        <w:rPr>
          <w:rFonts w:ascii="Arial" w:hAnsi="Arial" w:cs="Arial"/>
          <w:sz w:val="22"/>
          <w:szCs w:val="22"/>
        </w:rPr>
        <w:tab/>
        <w:t>Existing pavement is shown in areas that will require new pavement markings</w:t>
      </w:r>
    </w:p>
    <w:p w:rsidR="00AF7D9D" w:rsidRDefault="00AF7D9D" w:rsidP="00AF7D9D">
      <w:pPr>
        <w:ind w:left="720" w:hanging="720"/>
        <w:rPr>
          <w:rFonts w:ascii="Arial" w:hAnsi="Arial" w:cs="Arial"/>
          <w:sz w:val="22"/>
          <w:szCs w:val="22"/>
        </w:rPr>
      </w:pPr>
    </w:p>
    <w:p w:rsidR="00AF7D9D" w:rsidRDefault="00A644E4" w:rsidP="00AF7D9D">
      <w:pPr>
        <w:rPr>
          <w:rFonts w:ascii="Arial" w:hAnsi="Arial" w:cs="Arial"/>
          <w:sz w:val="22"/>
          <w:szCs w:val="22"/>
        </w:rPr>
      </w:pPr>
      <w:r>
        <w:rPr>
          <w:rFonts w:ascii="Arial" w:hAnsi="Arial" w:cs="Arial"/>
          <w:sz w:val="22"/>
          <w:szCs w:val="22"/>
        </w:rPr>
        <w:t>____</w:t>
      </w:r>
      <w:r w:rsidR="00AF7D9D">
        <w:rPr>
          <w:rFonts w:ascii="Arial" w:hAnsi="Arial" w:cs="Arial"/>
          <w:sz w:val="22"/>
          <w:szCs w:val="22"/>
        </w:rPr>
        <w:tab/>
        <w:t>Lane line</w:t>
      </w:r>
      <w:r w:rsidR="00420539">
        <w:rPr>
          <w:rFonts w:ascii="Arial" w:hAnsi="Arial" w:cs="Arial"/>
          <w:sz w:val="22"/>
          <w:szCs w:val="22"/>
        </w:rPr>
        <w:t xml:space="preserve">s, symbols, stop bars, crosswalks, and </w:t>
      </w:r>
      <w:r w:rsidR="00EA4B19">
        <w:rPr>
          <w:rFonts w:ascii="Arial" w:hAnsi="Arial" w:cs="Arial"/>
          <w:sz w:val="22"/>
          <w:szCs w:val="22"/>
        </w:rPr>
        <w:t>chevrons</w:t>
      </w:r>
      <w:r w:rsidR="00420539">
        <w:rPr>
          <w:rFonts w:ascii="Arial" w:hAnsi="Arial" w:cs="Arial"/>
          <w:sz w:val="22"/>
          <w:szCs w:val="22"/>
        </w:rPr>
        <w:t xml:space="preserve"> are shown and labeled per </w:t>
      </w:r>
      <w:r w:rsidR="00420539">
        <w:rPr>
          <w:rFonts w:ascii="Arial" w:hAnsi="Arial" w:cs="Arial"/>
          <w:sz w:val="22"/>
          <w:szCs w:val="22"/>
        </w:rPr>
        <w:tab/>
        <w:t>pavement marking standard details</w:t>
      </w:r>
    </w:p>
    <w:p w:rsidR="00EA4B19" w:rsidRDefault="00EA4B19" w:rsidP="00AF7D9D">
      <w:pPr>
        <w:rPr>
          <w:rFonts w:ascii="Arial" w:hAnsi="Arial" w:cs="Arial"/>
          <w:sz w:val="22"/>
          <w:szCs w:val="22"/>
        </w:rPr>
      </w:pPr>
    </w:p>
    <w:p w:rsidR="00EA4B19" w:rsidRDefault="00A644E4" w:rsidP="00EA4B19">
      <w:pPr>
        <w:ind w:left="720" w:hanging="720"/>
        <w:rPr>
          <w:rFonts w:ascii="Arial" w:hAnsi="Arial" w:cs="Arial"/>
          <w:sz w:val="22"/>
          <w:szCs w:val="22"/>
        </w:rPr>
      </w:pPr>
      <w:r>
        <w:rPr>
          <w:rFonts w:ascii="Arial" w:hAnsi="Arial" w:cs="Arial"/>
          <w:sz w:val="22"/>
          <w:szCs w:val="22"/>
        </w:rPr>
        <w:t>____</w:t>
      </w:r>
      <w:r w:rsidR="00EA4B19">
        <w:rPr>
          <w:rFonts w:ascii="Arial" w:hAnsi="Arial" w:cs="Arial"/>
          <w:sz w:val="22"/>
          <w:szCs w:val="22"/>
        </w:rPr>
        <w:tab/>
        <w:t>Lane widths are dimensioned</w:t>
      </w:r>
    </w:p>
    <w:p w:rsidR="00420539" w:rsidRDefault="00420539" w:rsidP="00AF7D9D">
      <w:pPr>
        <w:rPr>
          <w:rFonts w:ascii="Arial" w:hAnsi="Arial" w:cs="Arial"/>
          <w:sz w:val="22"/>
          <w:szCs w:val="22"/>
        </w:rPr>
      </w:pPr>
    </w:p>
    <w:p w:rsidR="00420539" w:rsidRDefault="00A644E4" w:rsidP="00420539">
      <w:pPr>
        <w:ind w:left="720" w:hanging="720"/>
        <w:rPr>
          <w:rFonts w:ascii="Arial" w:hAnsi="Arial" w:cs="Arial"/>
          <w:sz w:val="22"/>
          <w:szCs w:val="22"/>
        </w:rPr>
      </w:pPr>
      <w:r>
        <w:rPr>
          <w:rFonts w:ascii="Arial" w:hAnsi="Arial" w:cs="Arial"/>
          <w:sz w:val="22"/>
          <w:szCs w:val="22"/>
        </w:rPr>
        <w:t>____</w:t>
      </w:r>
      <w:r w:rsidR="00420539">
        <w:rPr>
          <w:rFonts w:ascii="Arial" w:hAnsi="Arial" w:cs="Arial"/>
          <w:sz w:val="22"/>
          <w:szCs w:val="22"/>
        </w:rPr>
        <w:tab/>
        <w:t>Stationing provided for beginning</w:t>
      </w:r>
      <w:r w:rsidR="00EA4B19">
        <w:rPr>
          <w:rFonts w:ascii="Arial" w:hAnsi="Arial" w:cs="Arial"/>
          <w:sz w:val="22"/>
          <w:szCs w:val="22"/>
        </w:rPr>
        <w:t>,</w:t>
      </w:r>
      <w:r w:rsidR="00420539">
        <w:rPr>
          <w:rFonts w:ascii="Arial" w:hAnsi="Arial" w:cs="Arial"/>
          <w:sz w:val="22"/>
          <w:szCs w:val="22"/>
        </w:rPr>
        <w:t xml:space="preserve"> ending</w:t>
      </w:r>
      <w:r w:rsidR="00EA4B19">
        <w:rPr>
          <w:rFonts w:ascii="Arial" w:hAnsi="Arial" w:cs="Arial"/>
          <w:sz w:val="22"/>
          <w:szCs w:val="22"/>
        </w:rPr>
        <w:t>, and transitions</w:t>
      </w:r>
      <w:r w:rsidR="00420539">
        <w:rPr>
          <w:rFonts w:ascii="Arial" w:hAnsi="Arial" w:cs="Arial"/>
          <w:sz w:val="22"/>
          <w:szCs w:val="22"/>
        </w:rPr>
        <w:t xml:space="preserve"> of lane lines</w:t>
      </w:r>
    </w:p>
    <w:p w:rsidR="00420539" w:rsidRDefault="00420539" w:rsidP="00420539">
      <w:pPr>
        <w:ind w:left="720" w:hanging="720"/>
        <w:rPr>
          <w:rFonts w:ascii="Arial" w:hAnsi="Arial" w:cs="Arial"/>
          <w:sz w:val="22"/>
          <w:szCs w:val="22"/>
        </w:rPr>
      </w:pPr>
    </w:p>
    <w:p w:rsidR="00420539" w:rsidRDefault="00A644E4" w:rsidP="00420539">
      <w:pPr>
        <w:ind w:left="720" w:hanging="720"/>
        <w:rPr>
          <w:rFonts w:ascii="Arial" w:hAnsi="Arial" w:cs="Arial"/>
          <w:sz w:val="22"/>
          <w:szCs w:val="22"/>
        </w:rPr>
      </w:pPr>
      <w:r>
        <w:rPr>
          <w:rFonts w:ascii="Arial" w:hAnsi="Arial" w:cs="Arial"/>
          <w:sz w:val="22"/>
          <w:szCs w:val="22"/>
        </w:rPr>
        <w:t>____</w:t>
      </w:r>
      <w:r w:rsidR="00420539">
        <w:rPr>
          <w:rFonts w:ascii="Arial" w:hAnsi="Arial" w:cs="Arial"/>
          <w:sz w:val="22"/>
          <w:szCs w:val="22"/>
        </w:rPr>
        <w:tab/>
        <w:t>Stationing provided for location of symbols</w:t>
      </w:r>
      <w:r w:rsidR="00EA4B19">
        <w:rPr>
          <w:rFonts w:ascii="Arial" w:hAnsi="Arial" w:cs="Arial"/>
          <w:sz w:val="22"/>
          <w:szCs w:val="22"/>
        </w:rPr>
        <w:t xml:space="preserve"> and stop bars</w:t>
      </w:r>
    </w:p>
    <w:p w:rsidR="00420539" w:rsidRDefault="00420539" w:rsidP="00420539">
      <w:pPr>
        <w:ind w:left="720" w:hanging="720"/>
        <w:rPr>
          <w:rFonts w:ascii="Arial" w:hAnsi="Arial" w:cs="Arial"/>
          <w:sz w:val="22"/>
          <w:szCs w:val="22"/>
        </w:rPr>
      </w:pPr>
    </w:p>
    <w:p w:rsidR="005725AF" w:rsidRDefault="005725AF" w:rsidP="005725AF">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Pavement Marking standard details </w:t>
      </w:r>
      <w:r w:rsidR="005C19D2">
        <w:rPr>
          <w:rFonts w:ascii="Arial" w:hAnsi="Arial" w:cs="Arial"/>
          <w:sz w:val="22"/>
          <w:szCs w:val="22"/>
        </w:rPr>
        <w:t>included in the plans</w:t>
      </w:r>
    </w:p>
    <w:p w:rsidR="00420539" w:rsidRDefault="00420539" w:rsidP="00AF7D9D">
      <w:pPr>
        <w:rPr>
          <w:rFonts w:ascii="Arial" w:hAnsi="Arial" w:cs="Arial"/>
          <w:sz w:val="22"/>
          <w:szCs w:val="22"/>
        </w:rPr>
      </w:pPr>
    </w:p>
    <w:p w:rsidR="0040077D" w:rsidRDefault="0040077D" w:rsidP="0040077D">
      <w:pPr>
        <w:rPr>
          <w:rFonts w:ascii="Arial" w:hAnsi="Arial" w:cs="Arial"/>
          <w:sz w:val="22"/>
          <w:szCs w:val="22"/>
        </w:rPr>
      </w:pPr>
    </w:p>
    <w:p w:rsidR="00B92C47" w:rsidRDefault="00B92C47" w:rsidP="00B92C47">
      <w:pPr>
        <w:pStyle w:val="Heading1"/>
      </w:pPr>
      <w:bookmarkStart w:id="53" w:name="_Toc271804448"/>
      <w:bookmarkStart w:id="54" w:name="_Toc271804669"/>
      <w:bookmarkStart w:id="55" w:name="_Toc271804449"/>
      <w:bookmarkStart w:id="56" w:name="_Toc271804670"/>
      <w:bookmarkStart w:id="57" w:name="_Toc441225376"/>
      <w:r>
        <w:t>PERMANENT SIGNING</w:t>
      </w:r>
      <w:bookmarkEnd w:id="57"/>
      <w:r>
        <w:t xml:space="preserve"> </w:t>
      </w:r>
      <w:bookmarkEnd w:id="53"/>
      <w:bookmarkEnd w:id="54"/>
    </w:p>
    <w:p w:rsidR="00EA4B19" w:rsidRDefault="00EA4B19" w:rsidP="00EA4B19"/>
    <w:p w:rsidR="00EA4B19" w:rsidRDefault="00A644E4" w:rsidP="00EA4B19">
      <w:pPr>
        <w:rPr>
          <w:rFonts w:ascii="Arial" w:hAnsi="Arial" w:cs="Arial"/>
          <w:sz w:val="22"/>
          <w:szCs w:val="22"/>
        </w:rPr>
      </w:pPr>
      <w:r>
        <w:rPr>
          <w:rFonts w:ascii="Arial" w:hAnsi="Arial" w:cs="Arial"/>
          <w:sz w:val="22"/>
          <w:szCs w:val="22"/>
        </w:rPr>
        <w:t>____</w:t>
      </w:r>
      <w:r w:rsidR="00EA4B19">
        <w:rPr>
          <w:rFonts w:ascii="Arial" w:hAnsi="Arial" w:cs="Arial"/>
          <w:sz w:val="22"/>
          <w:szCs w:val="22"/>
        </w:rPr>
        <w:tab/>
        <w:t>May be combined with pavement marking plan</w:t>
      </w:r>
    </w:p>
    <w:p w:rsidR="00A644E4" w:rsidRDefault="00A644E4" w:rsidP="00EA4B19">
      <w:pPr>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Scale: 1”=50’ with North arrow</w:t>
      </w:r>
    </w:p>
    <w:p w:rsidR="00A644E4" w:rsidRDefault="00A644E4" w:rsidP="00A644E4">
      <w:pPr>
        <w:ind w:left="720" w:hanging="720"/>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Proposed roadway improvements are shown with centerline stationing</w:t>
      </w:r>
    </w:p>
    <w:p w:rsidR="00A644E4" w:rsidRDefault="00A644E4" w:rsidP="00EA4B19">
      <w:pPr>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Existing pavement is shown in areas that will require new signing</w:t>
      </w:r>
    </w:p>
    <w:p w:rsidR="00EA4B19" w:rsidRPr="00EA4B19" w:rsidRDefault="00EA4B19" w:rsidP="00EA4B19"/>
    <w:p w:rsidR="00A644E4" w:rsidRDefault="00A644E4" w:rsidP="00A644E4">
      <w:pPr>
        <w:rPr>
          <w:rFonts w:ascii="Arial" w:hAnsi="Arial" w:cs="Arial"/>
          <w:sz w:val="22"/>
          <w:szCs w:val="22"/>
        </w:rPr>
      </w:pPr>
      <w:r>
        <w:rPr>
          <w:rFonts w:ascii="Arial" w:hAnsi="Arial" w:cs="Arial"/>
          <w:sz w:val="22"/>
          <w:szCs w:val="22"/>
        </w:rPr>
        <w:t>____</w:t>
      </w:r>
      <w:r>
        <w:rPr>
          <w:rFonts w:ascii="Arial" w:hAnsi="Arial" w:cs="Arial"/>
          <w:sz w:val="22"/>
          <w:szCs w:val="22"/>
        </w:rPr>
        <w:tab/>
        <w:t>Signs are shown and labeled per sign standard details</w:t>
      </w:r>
    </w:p>
    <w:p w:rsidR="00A644E4" w:rsidRDefault="00A644E4"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Street names and block number correctly shown</w:t>
      </w:r>
    </w:p>
    <w:p w:rsidR="005725AF" w:rsidRDefault="005725AF"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Street name signs orientation</w:t>
      </w:r>
    </w:p>
    <w:p w:rsidR="005725AF" w:rsidRDefault="005725AF"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No Outlet signs where applicable</w:t>
      </w:r>
    </w:p>
    <w:p w:rsidR="00A644E4" w:rsidRDefault="00A644E4"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Speed limits correctly shown</w:t>
      </w:r>
    </w:p>
    <w:p w:rsidR="00A644E4" w:rsidRDefault="00A644E4"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Object marker locations</w:t>
      </w:r>
    </w:p>
    <w:p w:rsidR="00A644E4" w:rsidRPr="005725AF" w:rsidRDefault="00A644E4" w:rsidP="005725AF">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Sign designation numbers correctly shown</w:t>
      </w:r>
    </w:p>
    <w:p w:rsidR="00A644E4" w:rsidRDefault="00A644E4" w:rsidP="00A644E4">
      <w:pPr>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Stationing provided for location of all sign posts</w:t>
      </w:r>
    </w:p>
    <w:p w:rsidR="00A644E4" w:rsidRDefault="00A644E4" w:rsidP="00A644E4">
      <w:pPr>
        <w:ind w:left="720" w:hanging="720"/>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Check for sign post conflicts with storm sewers</w:t>
      </w:r>
    </w:p>
    <w:p w:rsidR="005C19D2" w:rsidRDefault="005C19D2" w:rsidP="00A644E4">
      <w:pPr>
        <w:ind w:left="720" w:hanging="720"/>
        <w:rPr>
          <w:rFonts w:ascii="Arial" w:hAnsi="Arial" w:cs="Arial"/>
          <w:sz w:val="22"/>
          <w:szCs w:val="22"/>
        </w:rPr>
      </w:pPr>
    </w:p>
    <w:p w:rsidR="005C19D2" w:rsidRDefault="005C19D2" w:rsidP="005C19D2">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Sign quantity sheet has been completed correctly</w:t>
      </w:r>
    </w:p>
    <w:p w:rsidR="005C19D2" w:rsidRDefault="005C19D2" w:rsidP="005C19D2">
      <w:pPr>
        <w:numPr>
          <w:ilvl w:val="0"/>
          <w:numId w:val="10"/>
        </w:numPr>
        <w:tabs>
          <w:tab w:val="clear" w:pos="1440"/>
          <w:tab w:val="num" w:pos="1080"/>
        </w:tabs>
        <w:ind w:left="1080"/>
        <w:rPr>
          <w:rFonts w:ascii="Arial" w:hAnsi="Arial" w:cs="Arial"/>
          <w:sz w:val="22"/>
          <w:szCs w:val="22"/>
        </w:rPr>
      </w:pPr>
      <w:r>
        <w:rPr>
          <w:rFonts w:ascii="Arial" w:hAnsi="Arial" w:cs="Arial"/>
          <w:sz w:val="22"/>
          <w:szCs w:val="22"/>
        </w:rPr>
        <w:t>MUTCD designation</w:t>
      </w:r>
    </w:p>
    <w:p w:rsidR="005C19D2" w:rsidRPr="005C19D2" w:rsidRDefault="005C19D2" w:rsidP="005C19D2">
      <w:pPr>
        <w:numPr>
          <w:ilvl w:val="0"/>
          <w:numId w:val="10"/>
        </w:numPr>
        <w:tabs>
          <w:tab w:val="clear" w:pos="1440"/>
          <w:tab w:val="num" w:pos="1080"/>
        </w:tabs>
        <w:ind w:left="1080"/>
        <w:rPr>
          <w:rFonts w:ascii="Arial" w:hAnsi="Arial" w:cs="Arial"/>
          <w:sz w:val="22"/>
          <w:szCs w:val="22"/>
        </w:rPr>
      </w:pPr>
      <w:r w:rsidRPr="005C19D2">
        <w:rPr>
          <w:rFonts w:ascii="Arial" w:hAnsi="Arial" w:cs="Arial"/>
          <w:sz w:val="22"/>
          <w:szCs w:val="22"/>
        </w:rPr>
        <w:t xml:space="preserve">Sign size and </w:t>
      </w:r>
      <w:r>
        <w:rPr>
          <w:rFonts w:ascii="Arial" w:hAnsi="Arial" w:cs="Arial"/>
          <w:sz w:val="22"/>
          <w:szCs w:val="22"/>
        </w:rPr>
        <w:t>MEP area</w:t>
      </w:r>
    </w:p>
    <w:p w:rsidR="005C19D2" w:rsidRPr="005C19D2" w:rsidRDefault="005C19D2" w:rsidP="005C19D2">
      <w:pPr>
        <w:numPr>
          <w:ilvl w:val="0"/>
          <w:numId w:val="10"/>
        </w:numPr>
        <w:tabs>
          <w:tab w:val="clear" w:pos="1440"/>
          <w:tab w:val="num" w:pos="1080"/>
        </w:tabs>
        <w:ind w:left="1080"/>
        <w:rPr>
          <w:rFonts w:ascii="Arial" w:hAnsi="Arial" w:cs="Arial"/>
          <w:sz w:val="22"/>
          <w:szCs w:val="22"/>
        </w:rPr>
      </w:pPr>
      <w:r>
        <w:rPr>
          <w:rFonts w:ascii="Arial" w:hAnsi="Arial" w:cs="Arial"/>
          <w:sz w:val="22"/>
          <w:szCs w:val="22"/>
        </w:rPr>
        <w:lastRenderedPageBreak/>
        <w:t>Post lengths, post anchor lengths, anchor sleeve lengths</w:t>
      </w:r>
    </w:p>
    <w:p w:rsidR="00A644E4" w:rsidRPr="004C0582" w:rsidRDefault="00A644E4" w:rsidP="004C0582"/>
    <w:p w:rsidR="004C0582" w:rsidRDefault="00A644E4" w:rsidP="004C0582">
      <w:pPr>
        <w:rPr>
          <w:rFonts w:ascii="Arial" w:hAnsi="Arial" w:cs="Arial"/>
          <w:sz w:val="22"/>
          <w:szCs w:val="22"/>
        </w:rPr>
      </w:pPr>
      <w:r>
        <w:rPr>
          <w:rFonts w:ascii="Arial" w:hAnsi="Arial" w:cs="Arial"/>
          <w:sz w:val="22"/>
          <w:szCs w:val="22"/>
        </w:rPr>
        <w:t>____</w:t>
      </w:r>
      <w:r w:rsidR="004C0582">
        <w:rPr>
          <w:rFonts w:ascii="Arial" w:hAnsi="Arial" w:cs="Arial"/>
          <w:sz w:val="22"/>
          <w:szCs w:val="22"/>
        </w:rPr>
        <w:tab/>
        <w:t>Traffic barriers at dead ends</w:t>
      </w:r>
    </w:p>
    <w:p w:rsidR="004C0582" w:rsidRDefault="004C0582" w:rsidP="004C0582">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Type III barricades at hazardous locations (i.e. drainageways, embankments, obstructions, etc)</w:t>
      </w:r>
    </w:p>
    <w:p w:rsidR="004C0582" w:rsidRDefault="004C0582" w:rsidP="004C0582">
      <w:pPr>
        <w:numPr>
          <w:ilvl w:val="0"/>
          <w:numId w:val="10"/>
        </w:numPr>
        <w:tabs>
          <w:tab w:val="clear" w:pos="1440"/>
          <w:tab w:val="num" w:pos="1080"/>
        </w:tabs>
        <w:ind w:left="1080"/>
        <w:rPr>
          <w:rFonts w:ascii="Arial" w:hAnsi="Arial" w:cs="Arial"/>
          <w:sz w:val="22"/>
          <w:szCs w:val="22"/>
        </w:rPr>
      </w:pPr>
      <w:r>
        <w:rPr>
          <w:rFonts w:ascii="Arial" w:hAnsi="Arial" w:cs="Arial"/>
          <w:sz w:val="22"/>
          <w:szCs w:val="22"/>
        </w:rPr>
        <w:t>End of road markers for non-hazardous locations</w:t>
      </w:r>
    </w:p>
    <w:p w:rsidR="004C0582" w:rsidRDefault="004C0582" w:rsidP="004C0582">
      <w:pPr>
        <w:ind w:left="1440"/>
        <w:rPr>
          <w:rFonts w:ascii="Arial" w:hAnsi="Arial" w:cs="Arial"/>
          <w:sz w:val="22"/>
          <w:szCs w:val="22"/>
        </w:rPr>
      </w:pPr>
      <w:r>
        <w:rPr>
          <w:rFonts w:ascii="Arial" w:hAnsi="Arial" w:cs="Arial"/>
          <w:sz w:val="22"/>
          <w:szCs w:val="22"/>
        </w:rPr>
        <w:t>28-ft street: 3 required</w:t>
      </w:r>
    </w:p>
    <w:p w:rsidR="005725AF" w:rsidRDefault="004C0582" w:rsidP="004C0582">
      <w:pPr>
        <w:ind w:left="1440"/>
        <w:rPr>
          <w:rFonts w:ascii="Arial" w:hAnsi="Arial" w:cs="Arial"/>
          <w:sz w:val="22"/>
          <w:szCs w:val="22"/>
        </w:rPr>
      </w:pPr>
      <w:r>
        <w:rPr>
          <w:rFonts w:ascii="Arial" w:hAnsi="Arial" w:cs="Arial"/>
          <w:sz w:val="22"/>
          <w:szCs w:val="22"/>
        </w:rPr>
        <w:t>36-ft street: 4 required</w:t>
      </w:r>
    </w:p>
    <w:p w:rsidR="005725AF" w:rsidRDefault="005725AF" w:rsidP="004C0582">
      <w:pPr>
        <w:ind w:left="720"/>
        <w:rPr>
          <w:rFonts w:ascii="Arial" w:hAnsi="Arial" w:cs="Arial"/>
          <w:sz w:val="22"/>
          <w:szCs w:val="22"/>
        </w:rPr>
      </w:pPr>
    </w:p>
    <w:p w:rsidR="005725AF" w:rsidRDefault="005725AF" w:rsidP="005725AF">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Signing standard details </w:t>
      </w:r>
      <w:r w:rsidR="005C19D2">
        <w:rPr>
          <w:rFonts w:ascii="Arial" w:hAnsi="Arial" w:cs="Arial"/>
          <w:sz w:val="22"/>
          <w:szCs w:val="22"/>
        </w:rPr>
        <w:t>included in the plans</w:t>
      </w:r>
    </w:p>
    <w:p w:rsidR="004C0582" w:rsidRDefault="004C0582" w:rsidP="004C0582"/>
    <w:p w:rsidR="005725AF" w:rsidRPr="004C0582" w:rsidRDefault="005725AF" w:rsidP="004C0582"/>
    <w:p w:rsidR="00B92C47" w:rsidRPr="00B92C47" w:rsidRDefault="0040077D" w:rsidP="00B92C47">
      <w:pPr>
        <w:pStyle w:val="Heading1"/>
      </w:pPr>
      <w:bookmarkStart w:id="58" w:name="_Toc441225377"/>
      <w:r>
        <w:t>TRAFFIC CONTROL PLAN</w:t>
      </w:r>
      <w:bookmarkEnd w:id="55"/>
      <w:bookmarkEnd w:id="56"/>
      <w:bookmarkEnd w:id="58"/>
    </w:p>
    <w:p w:rsidR="0040077D" w:rsidRDefault="0040077D" w:rsidP="0040077D">
      <w:pPr>
        <w:rPr>
          <w:rFonts w:ascii="Arial" w:hAnsi="Arial" w:cs="Arial"/>
          <w:b/>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Conforms with </w:t>
      </w:r>
      <w:r w:rsidRPr="002118C8">
        <w:rPr>
          <w:rFonts w:ascii="Arial" w:hAnsi="Arial" w:cs="Arial"/>
          <w:sz w:val="22"/>
          <w:szCs w:val="22"/>
        </w:rPr>
        <w:t>MUTCD</w:t>
      </w:r>
      <w:r>
        <w:rPr>
          <w:rFonts w:ascii="Arial" w:hAnsi="Arial" w:cs="Arial"/>
          <w:sz w:val="22"/>
          <w:szCs w:val="22"/>
        </w:rPr>
        <w:t xml:space="preserve"> and </w:t>
      </w:r>
      <w:r w:rsidRPr="002118C8">
        <w:rPr>
          <w:rFonts w:ascii="Arial" w:hAnsi="Arial" w:cs="Arial"/>
          <w:sz w:val="22"/>
          <w:szCs w:val="22"/>
        </w:rPr>
        <w:t xml:space="preserve">City of Overland Park </w:t>
      </w:r>
      <w:hyperlink r:id="rId17" w:history="1">
        <w:r w:rsidRPr="002118C8">
          <w:rPr>
            <w:rStyle w:val="Hyperlink"/>
            <w:rFonts w:ascii="Arial" w:hAnsi="Arial" w:cs="Arial"/>
            <w:sz w:val="22"/>
            <w:szCs w:val="22"/>
          </w:rPr>
          <w:t>Traffic Control Handbook</w:t>
        </w:r>
      </w:hyperlink>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r>
      <w:r w:rsidR="006036DA">
        <w:rPr>
          <w:rFonts w:ascii="Arial" w:hAnsi="Arial" w:cs="Arial"/>
          <w:sz w:val="22"/>
          <w:szCs w:val="22"/>
        </w:rPr>
        <w:t>I</w:t>
      </w:r>
      <w:r w:rsidR="00042C79">
        <w:rPr>
          <w:rFonts w:ascii="Arial" w:hAnsi="Arial" w:cs="Arial"/>
          <w:sz w:val="22"/>
          <w:szCs w:val="22"/>
        </w:rPr>
        <w:t>nclude construction phasing and traffic control notes</w:t>
      </w:r>
    </w:p>
    <w:p w:rsidR="00042C79" w:rsidRDefault="00042C79" w:rsidP="00042C79">
      <w:pPr>
        <w:numPr>
          <w:ilvl w:val="0"/>
          <w:numId w:val="10"/>
        </w:numPr>
        <w:tabs>
          <w:tab w:val="clear" w:pos="1440"/>
          <w:tab w:val="num" w:pos="1080"/>
        </w:tabs>
        <w:ind w:left="1080"/>
        <w:rPr>
          <w:rFonts w:ascii="Arial" w:hAnsi="Arial" w:cs="Arial"/>
          <w:sz w:val="22"/>
          <w:szCs w:val="22"/>
        </w:rPr>
      </w:pPr>
      <w:r>
        <w:rPr>
          <w:rFonts w:ascii="Arial" w:hAnsi="Arial" w:cs="Arial"/>
          <w:sz w:val="22"/>
          <w:szCs w:val="22"/>
        </w:rPr>
        <w:t xml:space="preserve">All phases shall </w:t>
      </w:r>
      <w:r w:rsidR="006036DA">
        <w:rPr>
          <w:rFonts w:ascii="Arial" w:hAnsi="Arial" w:cs="Arial"/>
          <w:sz w:val="22"/>
          <w:szCs w:val="22"/>
        </w:rPr>
        <w:t>outline</w:t>
      </w:r>
      <w:r>
        <w:rPr>
          <w:rFonts w:ascii="Arial" w:hAnsi="Arial" w:cs="Arial"/>
          <w:sz w:val="22"/>
          <w:szCs w:val="22"/>
        </w:rPr>
        <w:t xml:space="preserve"> work days allowed and work times allowed</w:t>
      </w:r>
    </w:p>
    <w:p w:rsidR="00042C79" w:rsidRDefault="00042C79" w:rsidP="00042C79">
      <w:pPr>
        <w:numPr>
          <w:ilvl w:val="0"/>
          <w:numId w:val="10"/>
        </w:numPr>
        <w:tabs>
          <w:tab w:val="clear" w:pos="1440"/>
          <w:tab w:val="num" w:pos="1080"/>
        </w:tabs>
        <w:ind w:left="1080"/>
        <w:rPr>
          <w:rFonts w:ascii="Arial" w:hAnsi="Arial" w:cs="Arial"/>
          <w:sz w:val="22"/>
          <w:szCs w:val="22"/>
        </w:rPr>
      </w:pPr>
      <w:r>
        <w:rPr>
          <w:rFonts w:ascii="Arial" w:hAnsi="Arial" w:cs="Arial"/>
          <w:sz w:val="22"/>
          <w:szCs w:val="22"/>
        </w:rPr>
        <w:t>All phases shall have traffic management and construction sequence notes</w:t>
      </w:r>
    </w:p>
    <w:p w:rsidR="00042C79" w:rsidRDefault="00042C79" w:rsidP="00042C79">
      <w:pPr>
        <w:numPr>
          <w:ilvl w:val="0"/>
          <w:numId w:val="10"/>
        </w:numPr>
        <w:tabs>
          <w:tab w:val="clear" w:pos="1440"/>
          <w:tab w:val="num" w:pos="1080"/>
        </w:tabs>
        <w:ind w:left="1080"/>
        <w:rPr>
          <w:rFonts w:ascii="Arial" w:hAnsi="Arial" w:cs="Arial"/>
          <w:sz w:val="22"/>
          <w:szCs w:val="22"/>
        </w:rPr>
      </w:pPr>
      <w:r>
        <w:rPr>
          <w:rFonts w:ascii="Arial" w:hAnsi="Arial" w:cs="Arial"/>
          <w:sz w:val="22"/>
          <w:szCs w:val="22"/>
        </w:rPr>
        <w:t>All phases shall have a typical section showing channelization devices, direction of traffic</w:t>
      </w:r>
      <w:r w:rsidR="006036DA">
        <w:rPr>
          <w:rFonts w:ascii="Arial" w:hAnsi="Arial" w:cs="Arial"/>
          <w:sz w:val="22"/>
          <w:szCs w:val="22"/>
        </w:rPr>
        <w:t xml:space="preserve">, </w:t>
      </w:r>
      <w:r>
        <w:rPr>
          <w:rFonts w:ascii="Arial" w:hAnsi="Arial" w:cs="Arial"/>
          <w:sz w:val="22"/>
          <w:szCs w:val="22"/>
        </w:rPr>
        <w:t>lan</w:t>
      </w:r>
      <w:r w:rsidR="006036DA">
        <w:rPr>
          <w:rFonts w:ascii="Arial" w:hAnsi="Arial" w:cs="Arial"/>
          <w:sz w:val="22"/>
          <w:szCs w:val="22"/>
        </w:rPr>
        <w:t>e</w:t>
      </w:r>
      <w:r>
        <w:rPr>
          <w:rFonts w:ascii="Arial" w:hAnsi="Arial" w:cs="Arial"/>
          <w:sz w:val="22"/>
          <w:szCs w:val="22"/>
        </w:rPr>
        <w:t xml:space="preserve"> widths</w:t>
      </w:r>
      <w:r w:rsidR="006036DA">
        <w:rPr>
          <w:rFonts w:ascii="Arial" w:hAnsi="Arial" w:cs="Arial"/>
          <w:sz w:val="22"/>
          <w:szCs w:val="22"/>
        </w:rPr>
        <w:t>, shy distances from objects, and edge drop off treatments as necessary.</w:t>
      </w:r>
    </w:p>
    <w:p w:rsidR="00042C79" w:rsidRDefault="00042C79" w:rsidP="0040077D">
      <w:pPr>
        <w:rPr>
          <w:rFonts w:ascii="Arial" w:hAnsi="Arial" w:cs="Arial"/>
          <w:sz w:val="22"/>
          <w:szCs w:val="22"/>
        </w:rPr>
      </w:pPr>
    </w:p>
    <w:p w:rsidR="006036DA" w:rsidRDefault="006036DA" w:rsidP="006036DA">
      <w:pPr>
        <w:rPr>
          <w:rFonts w:ascii="Arial" w:hAnsi="Arial" w:cs="Arial"/>
          <w:sz w:val="22"/>
          <w:szCs w:val="22"/>
        </w:rPr>
      </w:pPr>
      <w:r>
        <w:rPr>
          <w:rFonts w:ascii="Arial" w:hAnsi="Arial" w:cs="Arial"/>
          <w:sz w:val="22"/>
          <w:szCs w:val="22"/>
        </w:rPr>
        <w:t>____</w:t>
      </w:r>
      <w:r>
        <w:rPr>
          <w:rFonts w:ascii="Arial" w:hAnsi="Arial" w:cs="Arial"/>
          <w:sz w:val="22"/>
          <w:szCs w:val="22"/>
        </w:rPr>
        <w:tab/>
        <w:t xml:space="preserve">Include overall construction signing for each phase including any necessary detour </w:t>
      </w:r>
      <w:r>
        <w:rPr>
          <w:rFonts w:ascii="Arial" w:hAnsi="Arial" w:cs="Arial"/>
          <w:sz w:val="22"/>
          <w:szCs w:val="22"/>
        </w:rPr>
        <w:tab/>
        <w:t>routes</w:t>
      </w:r>
    </w:p>
    <w:p w:rsidR="006036DA" w:rsidRDefault="006036DA" w:rsidP="006036DA">
      <w:pPr>
        <w:rPr>
          <w:rFonts w:ascii="Arial" w:hAnsi="Arial" w:cs="Arial"/>
          <w:sz w:val="22"/>
          <w:szCs w:val="22"/>
        </w:rPr>
      </w:pPr>
    </w:p>
    <w:p w:rsidR="0079578C" w:rsidRDefault="006036DA" w:rsidP="006036DA">
      <w:pPr>
        <w:rPr>
          <w:rFonts w:ascii="Arial" w:hAnsi="Arial" w:cs="Arial"/>
          <w:sz w:val="22"/>
          <w:szCs w:val="22"/>
        </w:rPr>
      </w:pPr>
      <w:r>
        <w:rPr>
          <w:rFonts w:ascii="Arial" w:hAnsi="Arial" w:cs="Arial"/>
          <w:sz w:val="22"/>
          <w:szCs w:val="22"/>
        </w:rPr>
        <w:t>____</w:t>
      </w:r>
      <w:r>
        <w:rPr>
          <w:rFonts w:ascii="Arial" w:hAnsi="Arial" w:cs="Arial"/>
          <w:sz w:val="22"/>
          <w:szCs w:val="22"/>
        </w:rPr>
        <w:tab/>
        <w:t>Plan sheet</w:t>
      </w:r>
      <w:r w:rsidR="0079578C">
        <w:rPr>
          <w:rFonts w:ascii="Arial" w:hAnsi="Arial" w:cs="Arial"/>
          <w:sz w:val="22"/>
          <w:szCs w:val="22"/>
        </w:rPr>
        <w:t>s:</w:t>
      </w:r>
    </w:p>
    <w:p w:rsidR="0079578C" w:rsidRPr="0079578C" w:rsidRDefault="0079578C"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w:t>
      </w:r>
      <w:r w:rsidR="006036DA">
        <w:rPr>
          <w:rFonts w:ascii="Arial" w:hAnsi="Arial" w:cs="Arial"/>
          <w:sz w:val="22"/>
          <w:szCs w:val="22"/>
        </w:rPr>
        <w:t>cale: 1” = 50’ with North arrow</w:t>
      </w:r>
    </w:p>
    <w:p w:rsidR="0079578C" w:rsidRDefault="0079578C"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Separate sheets for each phase</w:t>
      </w:r>
    </w:p>
    <w:p w:rsidR="0079578C" w:rsidRDefault="0079578C"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Proposed construction for each phase shaded</w:t>
      </w:r>
    </w:p>
    <w:p w:rsidR="0079578C" w:rsidRDefault="00F91CB6"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w:t>
      </w:r>
      <w:r w:rsidR="0079578C">
        <w:rPr>
          <w:rFonts w:ascii="Arial" w:hAnsi="Arial" w:cs="Arial"/>
          <w:sz w:val="22"/>
          <w:szCs w:val="22"/>
        </w:rPr>
        <w:t>raffic control signs shown with sign designations</w:t>
      </w:r>
    </w:p>
    <w:p w:rsidR="00932EC7" w:rsidRDefault="00932EC7"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Arrow boards and/or message boards shown as necessary</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Temporary asphalt shown to carry traffic, if necessary</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Temporary gravel entrances shown for private property access, if necessary</w:t>
      </w:r>
    </w:p>
    <w:p w:rsidR="00E71BC7" w:rsidRDefault="00E71BC7"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Maintain access to private properties at all times</w:t>
      </w:r>
    </w:p>
    <w:p w:rsidR="0079578C"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Temporary pavement marking</w:t>
      </w:r>
      <w:r w:rsidR="00E71BC7">
        <w:rPr>
          <w:rFonts w:ascii="Arial" w:hAnsi="Arial" w:cs="Arial"/>
          <w:sz w:val="22"/>
          <w:szCs w:val="22"/>
        </w:rPr>
        <w:t>s</w:t>
      </w:r>
      <w:r>
        <w:rPr>
          <w:rFonts w:ascii="Arial" w:hAnsi="Arial" w:cs="Arial"/>
          <w:sz w:val="22"/>
          <w:szCs w:val="22"/>
        </w:rPr>
        <w:t xml:space="preserve"> shown and labeled</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Direction of traffic arrows shown</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Channelizes shown with spacing requirements</w:t>
      </w:r>
    </w:p>
    <w:p w:rsidR="00E71BC7" w:rsidRDefault="00E71BC7"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Crossovers show with applicable notes, if necessary</w:t>
      </w:r>
    </w:p>
    <w:p w:rsidR="00E71BC7" w:rsidRDefault="00E71BC7"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Temporary drainage pipes as necessary during construction phasing</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Type III barricades at street closures with proper signing</w:t>
      </w:r>
    </w:p>
    <w:p w:rsidR="000475FB" w:rsidRDefault="000475FB" w:rsidP="000475FB">
      <w:pPr>
        <w:ind w:left="1080"/>
        <w:rPr>
          <w:rFonts w:ascii="Arial" w:hAnsi="Arial" w:cs="Arial"/>
          <w:sz w:val="22"/>
          <w:szCs w:val="22"/>
        </w:rPr>
      </w:pPr>
    </w:p>
    <w:p w:rsidR="00462087" w:rsidRDefault="00462087">
      <w:pPr>
        <w:rPr>
          <w:rFonts w:ascii="Arial" w:hAnsi="Arial" w:cs="Arial"/>
          <w:sz w:val="22"/>
          <w:szCs w:val="22"/>
        </w:rPr>
      </w:pPr>
    </w:p>
    <w:p w:rsidR="00196468" w:rsidRDefault="00E54588" w:rsidP="00462087">
      <w:pPr>
        <w:pStyle w:val="Heading1"/>
      </w:pPr>
      <w:bookmarkStart w:id="59" w:name="_Toc441225378"/>
      <w:r>
        <w:t>CROSS SECTIONS</w:t>
      </w:r>
      <w:bookmarkEnd w:id="59"/>
    </w:p>
    <w:p w:rsidR="00196468" w:rsidRDefault="00196468">
      <w:pPr>
        <w:rPr>
          <w:rFonts w:ascii="Arial" w:hAnsi="Arial" w:cs="Arial"/>
          <w:sz w:val="22"/>
          <w:szCs w:val="22"/>
        </w:rPr>
      </w:pPr>
    </w:p>
    <w:p w:rsidR="00AE2153" w:rsidRDefault="00AE2153" w:rsidP="00AE2153">
      <w:pPr>
        <w:rPr>
          <w:rFonts w:ascii="Arial" w:hAnsi="Arial" w:cs="Arial"/>
          <w:sz w:val="22"/>
          <w:szCs w:val="22"/>
        </w:rPr>
      </w:pPr>
      <w:r>
        <w:rPr>
          <w:rFonts w:ascii="Arial" w:hAnsi="Arial" w:cs="Arial"/>
          <w:sz w:val="22"/>
          <w:szCs w:val="22"/>
        </w:rPr>
        <w:t>___</w:t>
      </w:r>
      <w:r>
        <w:rPr>
          <w:rFonts w:ascii="Arial" w:hAnsi="Arial" w:cs="Arial"/>
          <w:sz w:val="22"/>
          <w:szCs w:val="22"/>
        </w:rPr>
        <w:tab/>
        <w:t>Scale: 1”=</w:t>
      </w:r>
      <w:r w:rsidR="004C4231">
        <w:rPr>
          <w:rFonts w:ascii="Arial" w:hAnsi="Arial" w:cs="Arial"/>
          <w:sz w:val="22"/>
          <w:szCs w:val="22"/>
        </w:rPr>
        <w:t>1</w:t>
      </w:r>
      <w:r>
        <w:rPr>
          <w:rFonts w:ascii="Arial" w:hAnsi="Arial" w:cs="Arial"/>
          <w:sz w:val="22"/>
          <w:szCs w:val="22"/>
        </w:rPr>
        <w:t>0’ Horizontal and Vertical</w:t>
      </w:r>
    </w:p>
    <w:p w:rsidR="00397845" w:rsidRDefault="00397845" w:rsidP="00AE2153">
      <w:pPr>
        <w:rPr>
          <w:rFonts w:ascii="Arial" w:hAnsi="Arial" w:cs="Arial"/>
          <w:sz w:val="22"/>
          <w:szCs w:val="22"/>
        </w:rPr>
      </w:pPr>
    </w:p>
    <w:p w:rsidR="00397845"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t>Cross sections every 50’ minimum</w:t>
      </w:r>
    </w:p>
    <w:p w:rsidR="009766CB" w:rsidRDefault="009766CB" w:rsidP="00397845">
      <w:pPr>
        <w:rPr>
          <w:rFonts w:ascii="Arial" w:hAnsi="Arial" w:cs="Arial"/>
          <w:sz w:val="22"/>
          <w:szCs w:val="22"/>
        </w:rPr>
      </w:pPr>
    </w:p>
    <w:p w:rsidR="00397845"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t>Stationing of cross section labeled</w:t>
      </w:r>
    </w:p>
    <w:p w:rsidR="00AE2153" w:rsidRDefault="00AE2153" w:rsidP="00AE2153">
      <w:pPr>
        <w:rPr>
          <w:rFonts w:ascii="Arial" w:hAnsi="Arial" w:cs="Arial"/>
          <w:sz w:val="22"/>
          <w:szCs w:val="22"/>
        </w:rPr>
      </w:pPr>
    </w:p>
    <w:p w:rsidR="00AE2153" w:rsidRDefault="00AE2153" w:rsidP="00AE2153">
      <w:pPr>
        <w:rPr>
          <w:rFonts w:ascii="Arial" w:hAnsi="Arial" w:cs="Arial"/>
          <w:sz w:val="22"/>
          <w:szCs w:val="22"/>
        </w:rPr>
      </w:pPr>
      <w:r>
        <w:rPr>
          <w:rFonts w:ascii="Arial" w:hAnsi="Arial" w:cs="Arial"/>
          <w:sz w:val="22"/>
          <w:szCs w:val="22"/>
        </w:rPr>
        <w:t>___</w:t>
      </w:r>
      <w:r>
        <w:rPr>
          <w:rFonts w:ascii="Arial" w:hAnsi="Arial" w:cs="Arial"/>
          <w:sz w:val="22"/>
          <w:szCs w:val="22"/>
        </w:rPr>
        <w:tab/>
        <w:t>Cross sections at all entrance centerlines</w:t>
      </w:r>
    </w:p>
    <w:p w:rsidR="004C4231" w:rsidRDefault="004C4231" w:rsidP="00AE2153">
      <w:pPr>
        <w:rPr>
          <w:rFonts w:ascii="Arial" w:hAnsi="Arial" w:cs="Arial"/>
          <w:sz w:val="22"/>
          <w:szCs w:val="22"/>
        </w:rPr>
      </w:pPr>
    </w:p>
    <w:p w:rsidR="004C4231" w:rsidRDefault="004C4231" w:rsidP="004C4231">
      <w:pPr>
        <w:rPr>
          <w:rFonts w:ascii="Arial" w:hAnsi="Arial" w:cs="Arial"/>
          <w:sz w:val="22"/>
          <w:szCs w:val="22"/>
        </w:rPr>
      </w:pPr>
      <w:r>
        <w:rPr>
          <w:rFonts w:ascii="Arial" w:hAnsi="Arial" w:cs="Arial"/>
          <w:sz w:val="22"/>
          <w:szCs w:val="22"/>
        </w:rPr>
        <w:lastRenderedPageBreak/>
        <w:t>___</w:t>
      </w:r>
      <w:r>
        <w:rPr>
          <w:rFonts w:ascii="Arial" w:hAnsi="Arial" w:cs="Arial"/>
          <w:sz w:val="22"/>
          <w:szCs w:val="22"/>
        </w:rPr>
        <w:tab/>
        <w:t>Cross sections at all other points considered critical</w:t>
      </w:r>
    </w:p>
    <w:p w:rsidR="009766CB" w:rsidRDefault="009766CB" w:rsidP="004C4231">
      <w:pPr>
        <w:rPr>
          <w:rFonts w:ascii="Arial" w:hAnsi="Arial" w:cs="Arial"/>
          <w:sz w:val="22"/>
          <w:szCs w:val="22"/>
        </w:rPr>
      </w:pPr>
    </w:p>
    <w:p w:rsidR="009766CB" w:rsidRDefault="009766CB" w:rsidP="009766CB">
      <w:pPr>
        <w:rPr>
          <w:rFonts w:ascii="Arial" w:hAnsi="Arial" w:cs="Arial"/>
          <w:sz w:val="22"/>
          <w:szCs w:val="22"/>
        </w:rPr>
      </w:pPr>
      <w:r>
        <w:rPr>
          <w:rFonts w:ascii="Arial" w:hAnsi="Arial" w:cs="Arial"/>
          <w:sz w:val="22"/>
          <w:szCs w:val="22"/>
        </w:rPr>
        <w:t>___</w:t>
      </w:r>
      <w:r>
        <w:rPr>
          <w:rFonts w:ascii="Arial" w:hAnsi="Arial" w:cs="Arial"/>
          <w:sz w:val="22"/>
          <w:szCs w:val="22"/>
        </w:rPr>
        <w:tab/>
        <w:t>Features shown per typical section</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Curb</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Pavement Structure</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Sidewalk</w:t>
      </w:r>
    </w:p>
    <w:p w:rsidR="009766CB" w:rsidRDefault="009766CB" w:rsidP="009766CB">
      <w:pPr>
        <w:numPr>
          <w:ilvl w:val="0"/>
          <w:numId w:val="10"/>
        </w:numPr>
        <w:tabs>
          <w:tab w:val="clear" w:pos="1440"/>
          <w:tab w:val="num" w:pos="1080"/>
        </w:tabs>
        <w:ind w:left="1080"/>
        <w:rPr>
          <w:rFonts w:ascii="Arial" w:hAnsi="Arial" w:cs="Arial"/>
          <w:sz w:val="22"/>
          <w:szCs w:val="22"/>
        </w:rPr>
      </w:pPr>
      <w:r w:rsidRPr="008B3B44">
        <w:rPr>
          <w:rFonts w:ascii="Arial" w:hAnsi="Arial" w:cs="Arial"/>
          <w:sz w:val="22"/>
          <w:szCs w:val="22"/>
        </w:rPr>
        <w:t>Underdrain</w:t>
      </w:r>
    </w:p>
    <w:p w:rsidR="00397845" w:rsidRDefault="00397845" w:rsidP="004C4231">
      <w:pPr>
        <w:rPr>
          <w:rFonts w:ascii="Arial" w:hAnsi="Arial" w:cs="Arial"/>
          <w:sz w:val="22"/>
          <w:szCs w:val="22"/>
        </w:rPr>
      </w:pPr>
    </w:p>
    <w:p w:rsidR="00397845"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t>Point of profile grade labeled with elevation</w:t>
      </w:r>
    </w:p>
    <w:p w:rsidR="00397845" w:rsidRDefault="00397845" w:rsidP="004C4231">
      <w:pPr>
        <w:rPr>
          <w:rFonts w:ascii="Arial" w:hAnsi="Arial" w:cs="Arial"/>
          <w:sz w:val="22"/>
          <w:szCs w:val="22"/>
        </w:rPr>
      </w:pPr>
    </w:p>
    <w:p w:rsidR="009766CB"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r>
      <w:r w:rsidR="009766CB">
        <w:rPr>
          <w:rFonts w:ascii="Arial" w:hAnsi="Arial" w:cs="Arial"/>
          <w:sz w:val="22"/>
          <w:szCs w:val="22"/>
        </w:rPr>
        <w:t>C</w:t>
      </w:r>
      <w:r>
        <w:rPr>
          <w:rFonts w:ascii="Arial" w:hAnsi="Arial" w:cs="Arial"/>
          <w:sz w:val="22"/>
          <w:szCs w:val="22"/>
        </w:rPr>
        <w:t>ross slopes labeled</w:t>
      </w:r>
      <w:r w:rsidR="00062D5D">
        <w:rPr>
          <w:rFonts w:ascii="Arial" w:hAnsi="Arial" w:cs="Arial"/>
          <w:sz w:val="22"/>
          <w:szCs w:val="22"/>
        </w:rPr>
        <w:t xml:space="preserve"> (conform to standard details)</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Street</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Median</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Sidewalk</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Parkway</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Ditch</w:t>
      </w:r>
    </w:p>
    <w:p w:rsidR="00397845" w:rsidRPr="009766CB" w:rsidRDefault="009766CB" w:rsidP="00397845">
      <w:pPr>
        <w:numPr>
          <w:ilvl w:val="0"/>
          <w:numId w:val="10"/>
        </w:numPr>
        <w:tabs>
          <w:tab w:val="clear" w:pos="1440"/>
          <w:tab w:val="num" w:pos="1080"/>
        </w:tabs>
        <w:ind w:left="1080"/>
        <w:rPr>
          <w:rFonts w:ascii="Arial" w:hAnsi="Arial" w:cs="Arial"/>
          <w:sz w:val="22"/>
          <w:szCs w:val="22"/>
        </w:rPr>
      </w:pPr>
      <w:r w:rsidRPr="009766CB">
        <w:rPr>
          <w:rFonts w:ascii="Arial" w:hAnsi="Arial" w:cs="Arial"/>
          <w:sz w:val="22"/>
          <w:szCs w:val="22"/>
        </w:rPr>
        <w:t>Back Slope</w:t>
      </w:r>
    </w:p>
    <w:p w:rsidR="004C4231" w:rsidRDefault="004C4231" w:rsidP="004C4231">
      <w:pPr>
        <w:rPr>
          <w:rFonts w:ascii="Arial" w:hAnsi="Arial" w:cs="Arial"/>
          <w:sz w:val="22"/>
          <w:szCs w:val="22"/>
        </w:rPr>
      </w:pPr>
    </w:p>
    <w:p w:rsidR="004C4231" w:rsidRDefault="004C4231" w:rsidP="004C4231">
      <w:pPr>
        <w:rPr>
          <w:rFonts w:ascii="Arial" w:hAnsi="Arial" w:cs="Arial"/>
          <w:sz w:val="22"/>
          <w:szCs w:val="22"/>
        </w:rPr>
      </w:pPr>
      <w:r>
        <w:rPr>
          <w:rFonts w:ascii="Arial" w:hAnsi="Arial" w:cs="Arial"/>
          <w:sz w:val="22"/>
          <w:szCs w:val="22"/>
        </w:rPr>
        <w:t>___</w:t>
      </w:r>
      <w:r>
        <w:rPr>
          <w:rFonts w:ascii="Arial" w:hAnsi="Arial" w:cs="Arial"/>
          <w:sz w:val="22"/>
          <w:szCs w:val="22"/>
        </w:rPr>
        <w:tab/>
      </w:r>
      <w:r w:rsidR="008B3B44">
        <w:rPr>
          <w:rFonts w:ascii="Arial" w:hAnsi="Arial" w:cs="Arial"/>
          <w:sz w:val="22"/>
          <w:szCs w:val="22"/>
        </w:rPr>
        <w:t>S</w:t>
      </w:r>
      <w:r>
        <w:rPr>
          <w:rFonts w:ascii="Arial" w:hAnsi="Arial" w:cs="Arial"/>
          <w:sz w:val="22"/>
          <w:szCs w:val="22"/>
        </w:rPr>
        <w:t>torm sewers shown</w:t>
      </w:r>
      <w:r w:rsidR="008B3B44">
        <w:rPr>
          <w:rFonts w:ascii="Arial" w:hAnsi="Arial" w:cs="Arial"/>
          <w:sz w:val="22"/>
          <w:szCs w:val="22"/>
        </w:rPr>
        <w:t xml:space="preserve"> with </w:t>
      </w:r>
      <w:r w:rsidR="00397845">
        <w:rPr>
          <w:rFonts w:ascii="Arial" w:hAnsi="Arial" w:cs="Arial"/>
          <w:sz w:val="22"/>
          <w:szCs w:val="22"/>
        </w:rPr>
        <w:t>size/type labeled</w:t>
      </w:r>
    </w:p>
    <w:p w:rsidR="00062D5D" w:rsidRDefault="00062D5D" w:rsidP="004C4231">
      <w:pPr>
        <w:rPr>
          <w:rFonts w:ascii="Arial" w:hAnsi="Arial" w:cs="Arial"/>
          <w:sz w:val="22"/>
          <w:szCs w:val="22"/>
        </w:rPr>
      </w:pPr>
    </w:p>
    <w:p w:rsidR="00397845"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t>Existing ground shown</w:t>
      </w:r>
    </w:p>
    <w:p w:rsidR="00397845" w:rsidRDefault="00397845" w:rsidP="004C4231">
      <w:pPr>
        <w:rPr>
          <w:rFonts w:ascii="Arial" w:hAnsi="Arial" w:cs="Arial"/>
          <w:sz w:val="22"/>
          <w:szCs w:val="22"/>
        </w:rPr>
      </w:pPr>
    </w:p>
    <w:p w:rsidR="004C4231" w:rsidRDefault="004C4231" w:rsidP="004C4231">
      <w:pPr>
        <w:rPr>
          <w:rFonts w:ascii="Arial" w:hAnsi="Arial" w:cs="Arial"/>
          <w:sz w:val="22"/>
          <w:szCs w:val="22"/>
        </w:rPr>
      </w:pPr>
    </w:p>
    <w:p w:rsidR="004C4231" w:rsidRDefault="004C4231" w:rsidP="004C4231">
      <w:pPr>
        <w:rPr>
          <w:rFonts w:ascii="Arial" w:hAnsi="Arial" w:cs="Arial"/>
          <w:sz w:val="22"/>
          <w:szCs w:val="22"/>
        </w:rPr>
      </w:pPr>
    </w:p>
    <w:p w:rsidR="004C4231" w:rsidRDefault="004C4231" w:rsidP="004C4231">
      <w:pPr>
        <w:rPr>
          <w:rFonts w:ascii="Arial" w:hAnsi="Arial" w:cs="Arial"/>
          <w:sz w:val="22"/>
          <w:szCs w:val="22"/>
        </w:rPr>
      </w:pPr>
    </w:p>
    <w:p w:rsidR="004C4231" w:rsidRDefault="004C4231" w:rsidP="00AE2153">
      <w:pPr>
        <w:rPr>
          <w:rFonts w:ascii="Arial" w:hAnsi="Arial" w:cs="Arial"/>
          <w:sz w:val="22"/>
          <w:szCs w:val="22"/>
        </w:rPr>
      </w:pPr>
    </w:p>
    <w:p w:rsidR="00AE2153" w:rsidRDefault="00AE2153" w:rsidP="00AE2153">
      <w:pPr>
        <w:rPr>
          <w:rFonts w:ascii="Arial" w:hAnsi="Arial" w:cs="Arial"/>
          <w:sz w:val="22"/>
          <w:szCs w:val="22"/>
        </w:rPr>
      </w:pPr>
    </w:p>
    <w:p w:rsidR="0099533D" w:rsidRDefault="0099533D">
      <w:pPr>
        <w:ind w:left="720"/>
        <w:rPr>
          <w:rFonts w:ascii="Arial" w:hAnsi="Arial" w:cs="Arial"/>
          <w:sz w:val="22"/>
          <w:szCs w:val="22"/>
        </w:rPr>
      </w:pPr>
    </w:p>
    <w:sectPr w:rsidR="0099533D" w:rsidSect="0023370B">
      <w:footerReference w:type="default" r:id="rId18"/>
      <w:footerReference w:type="first" r:id="rId19"/>
      <w:pgSz w:w="12240" w:h="15840" w:code="1"/>
      <w:pgMar w:top="1152" w:right="1440" w:bottom="1152" w:left="1440" w:header="720" w:footer="432" w:gutter="0"/>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Tony Meyers" w:date="2010-09-08T09:57:00Z" w:initials="ACM">
    <w:p w:rsidR="002118C8" w:rsidRPr="00C5402E" w:rsidRDefault="002118C8" w:rsidP="001E773B">
      <w:pPr>
        <w:ind w:left="1440"/>
        <w:rPr>
          <w:rFonts w:ascii="Arial" w:hAnsi="Arial" w:cs="Arial"/>
          <w:i/>
          <w:sz w:val="22"/>
          <w:szCs w:val="22"/>
        </w:rPr>
      </w:pPr>
      <w:r>
        <w:rPr>
          <w:rStyle w:val="CommentReference"/>
        </w:rPr>
        <w:annotationRef/>
      </w:r>
      <w:r>
        <w:rPr>
          <w:rFonts w:ascii="Arial" w:hAnsi="Arial" w:cs="Arial"/>
          <w:i/>
          <w:sz w:val="22"/>
          <w:szCs w:val="22"/>
        </w:rPr>
        <w:t xml:space="preserve">PLAN REVIEW NOTES: </w:t>
      </w:r>
      <w:r w:rsidRPr="00C5402E">
        <w:rPr>
          <w:rFonts w:ascii="Arial" w:hAnsi="Arial" w:cs="Arial"/>
          <w:i/>
          <w:sz w:val="22"/>
          <w:szCs w:val="22"/>
        </w:rPr>
        <w:t xml:space="preserve">For sag curves approaching a stop location on residential streets, we’ve allowed use of the Green Book “Comfort Formula with a 20 mph design speed in lieu of meeting full </w:t>
      </w:r>
      <w:smartTag w:uri="urn:schemas-microsoft-com:office:smarttags" w:element="stockticker">
        <w:r w:rsidRPr="00C5402E">
          <w:rPr>
            <w:rFonts w:ascii="Arial" w:hAnsi="Arial" w:cs="Arial"/>
            <w:i/>
            <w:sz w:val="22"/>
            <w:szCs w:val="22"/>
          </w:rPr>
          <w:t>SSD</w:t>
        </w:r>
      </w:smartTag>
      <w:r w:rsidRPr="00C5402E">
        <w:rPr>
          <w:rFonts w:ascii="Arial" w:hAnsi="Arial" w:cs="Arial"/>
          <w:i/>
          <w:sz w:val="22"/>
          <w:szCs w:val="22"/>
        </w:rPr>
        <w:t xml:space="preserve"> requirements.</w:t>
      </w:r>
      <w:r>
        <w:rPr>
          <w:rFonts w:ascii="Arial" w:hAnsi="Arial" w:cs="Arial"/>
          <w:i/>
          <w:sz w:val="22"/>
          <w:szCs w:val="22"/>
        </w:rPr>
        <w:t xml:space="preserve"> (pp 279 of 2001 greenbook)</w:t>
      </w:r>
    </w:p>
    <w:p w:rsidR="002118C8" w:rsidRDefault="002118C8" w:rsidP="001E773B">
      <w:pPr>
        <w:ind w:left="1440"/>
        <w:rPr>
          <w:rFonts w:ascii="Arial" w:hAnsi="Arial" w:cs="Arial"/>
          <w:i/>
          <w:sz w:val="22"/>
          <w:szCs w:val="22"/>
        </w:rPr>
      </w:pPr>
    </w:p>
    <w:p w:rsidR="002118C8" w:rsidRPr="00C5402E" w:rsidRDefault="002118C8" w:rsidP="001E773B">
      <w:pPr>
        <w:ind w:left="1440"/>
        <w:rPr>
          <w:rFonts w:ascii="Arial" w:hAnsi="Arial" w:cs="Arial"/>
          <w:i/>
          <w:sz w:val="22"/>
          <w:szCs w:val="22"/>
        </w:rPr>
      </w:pPr>
      <w:r w:rsidRPr="00C5402E">
        <w:rPr>
          <w:rFonts w:ascii="Arial" w:hAnsi="Arial" w:cs="Arial"/>
          <w:i/>
          <w:sz w:val="22"/>
          <w:szCs w:val="22"/>
        </w:rPr>
        <w:t>For crest curves approaching a stopping location, we’ve allowed a 25 mph design speed (K=20) to attain a leveling area at the intersection.</w:t>
      </w:r>
    </w:p>
    <w:p w:rsidR="002118C8" w:rsidRDefault="002118C8" w:rsidP="001E773B">
      <w:pPr>
        <w:ind w:left="1440"/>
        <w:rPr>
          <w:rFonts w:ascii="Arial" w:hAnsi="Arial" w:cs="Arial"/>
          <w:i/>
          <w:sz w:val="22"/>
          <w:szCs w:val="22"/>
        </w:rPr>
      </w:pPr>
    </w:p>
    <w:p w:rsidR="002118C8" w:rsidRPr="00C5402E" w:rsidRDefault="002118C8" w:rsidP="001E773B">
      <w:pPr>
        <w:ind w:left="1440"/>
        <w:rPr>
          <w:rFonts w:ascii="Arial" w:hAnsi="Arial" w:cs="Arial"/>
          <w:i/>
          <w:sz w:val="22"/>
          <w:szCs w:val="22"/>
        </w:rPr>
      </w:pPr>
      <w:r w:rsidRPr="00C5402E">
        <w:rPr>
          <w:rFonts w:ascii="Arial" w:hAnsi="Arial" w:cs="Arial"/>
          <w:i/>
          <w:sz w:val="22"/>
          <w:szCs w:val="22"/>
        </w:rPr>
        <w:t xml:space="preserve">For stop locations that might be signalized in the future – use full </w:t>
      </w:r>
      <w:smartTag w:uri="urn:schemas-microsoft-com:office:smarttags" w:element="stockticker">
        <w:r w:rsidRPr="00C5402E">
          <w:rPr>
            <w:rFonts w:ascii="Arial" w:hAnsi="Arial" w:cs="Arial"/>
            <w:i/>
            <w:sz w:val="22"/>
            <w:szCs w:val="22"/>
          </w:rPr>
          <w:t>SSD</w:t>
        </w:r>
      </w:smartTag>
      <w:r w:rsidRPr="00C5402E">
        <w:rPr>
          <w:rFonts w:ascii="Arial" w:hAnsi="Arial" w:cs="Arial"/>
          <w:i/>
          <w:sz w:val="22"/>
          <w:szCs w:val="22"/>
        </w:rPr>
        <w:t xml:space="preserve"> requirements per Code.</w:t>
      </w:r>
    </w:p>
    <w:p w:rsidR="002118C8" w:rsidRDefault="002118C8" w:rsidP="001E773B">
      <w:pPr>
        <w:pStyle w:val="CommentText"/>
      </w:pPr>
    </w:p>
  </w:comment>
  <w:comment w:id="17" w:author="Tony Meyers" w:date="2010-09-08T09:57:00Z" w:initials="ACM">
    <w:p w:rsidR="002118C8" w:rsidRDefault="002118C8" w:rsidP="001E773B">
      <w:pPr>
        <w:pStyle w:val="CommentText"/>
      </w:pPr>
      <w:r>
        <w:rPr>
          <w:rStyle w:val="CommentReference"/>
        </w:rPr>
        <w:annotationRef/>
      </w:r>
      <w:r>
        <w:rPr>
          <w:rFonts w:ascii="Arial" w:hAnsi="Arial" w:cs="Arial"/>
          <w:i/>
          <w:sz w:val="22"/>
          <w:szCs w:val="22"/>
        </w:rPr>
        <w:t xml:space="preserve">PLAN REVIEW NOTE: </w:t>
      </w:r>
      <w:r w:rsidRPr="00C5402E">
        <w:rPr>
          <w:rFonts w:ascii="Arial" w:hAnsi="Arial" w:cs="Arial"/>
          <w:i/>
          <w:sz w:val="22"/>
          <w:szCs w:val="22"/>
        </w:rPr>
        <w:t>For special circumstances – i.e. tight locations that would require major rework to conform, we’ve allowed a 6% grade break</w:t>
      </w:r>
      <w:r>
        <w:rPr>
          <w:rFonts w:ascii="Arial" w:hAnsi="Arial" w:cs="Arial"/>
          <w:i/>
          <w:sz w:val="22"/>
          <w:szCs w:val="22"/>
        </w:rPr>
        <w:t>. The 5 % rule is not in the Code.</w:t>
      </w:r>
    </w:p>
  </w:comment>
  <w:comment w:id="26" w:author="Tony Meyers" w:date="2016-01-07T15:03:00Z" w:initials="ACM">
    <w:p w:rsidR="002118C8" w:rsidRDefault="002118C8" w:rsidP="004C0582">
      <w:pPr>
        <w:pStyle w:val="CommentText"/>
      </w:pPr>
      <w:r>
        <w:rPr>
          <w:rStyle w:val="CommentReference"/>
        </w:rPr>
        <w:annotationRef/>
      </w:r>
      <w:r>
        <w:rPr>
          <w:rFonts w:ascii="Arial" w:hAnsi="Arial" w:cs="Arial"/>
          <w:color w:val="0000FF"/>
        </w:rPr>
        <w:t xml:space="preserve">usually types of intersections are rare but "look" more like a public </w:t>
      </w:r>
      <w:r>
        <w:rPr>
          <w:rFonts w:ascii="Arial" w:hAnsi="Arial" w:cs="Arial"/>
          <w:color w:val="0000FF"/>
        </w:rPr>
        <w:tab/>
        <w:t>street that a private drive) - this type of approach is usually only used at higher speed/high traffic volume intersections and are often signalized</w:t>
      </w:r>
    </w:p>
  </w:comment>
  <w:comment w:id="32" w:author="Tony Meyers" w:date="2010-07-08T09:15:00Z" w:initials="ACM">
    <w:p w:rsidR="002118C8" w:rsidRDefault="002118C8">
      <w:pPr>
        <w:pStyle w:val="CommentText"/>
      </w:pPr>
      <w:r>
        <w:rPr>
          <w:rStyle w:val="CommentReference"/>
        </w:rPr>
        <w:annotationRef/>
      </w:r>
      <w:r>
        <w:rPr>
          <w:rFonts w:ascii="Arial" w:hAnsi="Arial" w:cs="Arial"/>
          <w:i/>
          <w:sz w:val="22"/>
          <w:szCs w:val="22"/>
        </w:rPr>
        <w:t xml:space="preserve">PLAN REVIEW NOTE: </w:t>
      </w:r>
      <w:r w:rsidRPr="00C5402E">
        <w:rPr>
          <w:rFonts w:ascii="Arial" w:hAnsi="Arial" w:cs="Arial"/>
          <w:i/>
          <w:sz w:val="22"/>
          <w:szCs w:val="22"/>
        </w:rPr>
        <w:t>Spot check inlets for larger subareas and low street slopes</w:t>
      </w:r>
    </w:p>
  </w:comment>
  <w:comment w:id="33" w:author="Tony Meyers" w:date="2010-07-08T09:15:00Z" w:initials="ACM">
    <w:p w:rsidR="002118C8" w:rsidRPr="00C5402E" w:rsidRDefault="002118C8">
      <w:pPr>
        <w:ind w:left="1440"/>
        <w:rPr>
          <w:rFonts w:ascii="Arial" w:hAnsi="Arial" w:cs="Arial"/>
          <w:i/>
          <w:sz w:val="22"/>
          <w:szCs w:val="22"/>
        </w:rPr>
      </w:pPr>
      <w:r>
        <w:rPr>
          <w:rStyle w:val="CommentReference"/>
        </w:rPr>
        <w:annotationRef/>
      </w:r>
      <w:r>
        <w:rPr>
          <w:rFonts w:ascii="Arial" w:hAnsi="Arial" w:cs="Arial"/>
          <w:i/>
          <w:sz w:val="22"/>
          <w:szCs w:val="22"/>
        </w:rPr>
        <w:t xml:space="preserve">PLAN REVIEW NOTE: </w:t>
      </w:r>
      <w:r w:rsidRPr="00C5402E">
        <w:rPr>
          <w:rFonts w:ascii="Arial" w:hAnsi="Arial" w:cs="Arial"/>
          <w:i/>
          <w:sz w:val="22"/>
          <w:szCs w:val="22"/>
        </w:rPr>
        <w:t>Spot check HGL using “</w:t>
      </w:r>
      <w:smartTag w:uri="urn:schemas-microsoft-com:office:smarttags" w:element="City">
        <w:smartTag w:uri="urn:schemas-microsoft-com:office:smarttags" w:element="place">
          <w:r w:rsidRPr="00C5402E">
            <w:rPr>
              <w:rFonts w:ascii="Arial" w:hAnsi="Arial" w:cs="Arial"/>
              <w:i/>
              <w:sz w:val="22"/>
              <w:szCs w:val="22"/>
            </w:rPr>
            <w:t>Eureka</w:t>
          </w:r>
        </w:smartTag>
      </w:smartTag>
      <w:r w:rsidRPr="00C5402E">
        <w:rPr>
          <w:rFonts w:ascii="Arial" w:hAnsi="Arial" w:cs="Arial"/>
          <w:i/>
          <w:sz w:val="22"/>
          <w:szCs w:val="22"/>
        </w:rPr>
        <w:t>” – especially in areas with high tailwater conditions – such as pipes upstream from detention ponds/lakes, or on long flat pipe runs with minimal cover depth.</w:t>
      </w:r>
    </w:p>
    <w:p w:rsidR="002118C8" w:rsidRDefault="002118C8">
      <w:pPr>
        <w:pStyle w:val="CommentText"/>
      </w:pPr>
    </w:p>
  </w:comment>
  <w:comment w:id="37" w:author="Information Technology" w:date="2010-07-08T09:15:00Z" w:initials="IT">
    <w:p w:rsidR="002118C8" w:rsidRDefault="002118C8">
      <w:pPr>
        <w:pStyle w:val="CommentText"/>
      </w:pPr>
      <w:r>
        <w:rPr>
          <w:rStyle w:val="CommentReference"/>
        </w:rPr>
        <w:annotationRef/>
      </w:r>
      <w:r>
        <w:t xml:space="preserve">The Bridge SOP is on the K:Drive or can be obtained from PW. </w:t>
      </w:r>
      <w:smartTag w:uri="urn:schemas-microsoft-com:office:smarttags" w:element="stockticker">
        <w:r>
          <w:t>ESL</w:t>
        </w:r>
      </w:smartTag>
      <w:r>
        <w:t>1-6-09</w:t>
      </w:r>
    </w:p>
  </w:comment>
  <w:comment w:id="38" w:author="Information Technology" w:date="2010-07-08T09:15:00Z" w:initials="IT">
    <w:p w:rsidR="002118C8" w:rsidRDefault="002118C8">
      <w:pPr>
        <w:pStyle w:val="CommentText"/>
      </w:pPr>
      <w:r>
        <w:rPr>
          <w:rStyle w:val="CommentReference"/>
        </w:rPr>
        <w:annotationRef/>
      </w:r>
      <w:r>
        <w:t xml:space="preserve">Discussion with Jim Brown: </w:t>
      </w:r>
      <w:smartTag w:uri="urn:schemas-microsoft-com:office:smarttags" w:element="stockticker">
        <w:r>
          <w:t>IBC</w:t>
        </w:r>
      </w:smartTag>
      <w:r>
        <w:t xml:space="preserve"> states that when there are height differences of 30” or more with a walkway on the high side, a fence is required.  The height of the fence must be 42” above the walkway.  A walkway is defined in the code as a manmade surface (ie-sidewalk). </w:t>
      </w:r>
      <w:smartTag w:uri="urn:schemas-microsoft-com:office:smarttags" w:element="stockticker">
        <w:r>
          <w:t>ESL</w:t>
        </w:r>
      </w:smartTag>
      <w:r>
        <w:t xml:space="preserve"> </w:t>
      </w:r>
      <w:smartTag w:uri="urn:schemas-microsoft-com:office:smarttags" w:element="date">
        <w:smartTagPr>
          <w:attr w:name="ls" w:val="trans"/>
          <w:attr w:name="Month" w:val="1"/>
          <w:attr w:name="Day" w:val="6"/>
          <w:attr w:name="Year" w:val="2009"/>
        </w:smartTagPr>
        <w:r>
          <w:t>1-6-09</w:t>
        </w:r>
      </w:smartTag>
    </w:p>
  </w:comment>
  <w:comment w:id="39" w:author="Information Technology" w:date="2010-07-08T09:15:00Z" w:initials="IT">
    <w:p w:rsidR="002118C8" w:rsidRDefault="002118C8">
      <w:pPr>
        <w:pStyle w:val="CommentText"/>
      </w:pPr>
      <w:r>
        <w:rPr>
          <w:rStyle w:val="CommentReference"/>
        </w:rPr>
        <w:annotationRef/>
      </w:r>
      <w:r>
        <w:t xml:space="preserve">Discussion with Dean Hornbacher:  handrails are a good thing because they keep people safe.  He would prefer just plain galvanized (w/out) paint. </w:t>
      </w:r>
      <w:smartTag w:uri="urn:schemas-microsoft-com:office:smarttags" w:element="stockticker">
        <w:r>
          <w:t>ESL</w:t>
        </w:r>
      </w:smartTag>
      <w:r>
        <w:t xml:space="preserve"> </w:t>
      </w:r>
      <w:smartTag w:uri="urn:schemas-microsoft-com:office:smarttags" w:element="date">
        <w:smartTagPr>
          <w:attr w:name="ls" w:val="trans"/>
          <w:attr w:name="Month" w:val="1"/>
          <w:attr w:name="Day" w:val="6"/>
          <w:attr w:name="Year" w:val="2009"/>
        </w:smartTagPr>
        <w:r>
          <w:t>1-6-09</w:t>
        </w:r>
      </w:smartTag>
    </w:p>
  </w:comment>
  <w:comment w:id="40" w:author="Information Technology" w:date="2010-07-08T09:15:00Z" w:initials="IT">
    <w:p w:rsidR="002118C8" w:rsidRDefault="002118C8">
      <w:pPr>
        <w:pStyle w:val="CommentText"/>
      </w:pPr>
      <w:r>
        <w:rPr>
          <w:rStyle w:val="CommentReference"/>
        </w:rPr>
        <w:annotationRef/>
      </w:r>
      <w:r>
        <w:t xml:space="preserve">Discussion with Dean Hornbacher:  Manways or Manholes with steps are fine and they haven’t had any experience with debris getting hung up on them. </w:t>
      </w:r>
      <w:smartTag w:uri="urn:schemas-microsoft-com:office:smarttags" w:element="stockticker">
        <w:r>
          <w:t>ESL</w:t>
        </w:r>
      </w:smartTag>
      <w:r>
        <w:t>1-6-09</w:t>
      </w:r>
    </w:p>
  </w:comment>
  <w:comment w:id="41" w:author="Information Technology" w:date="2010-07-08T09:15:00Z" w:initials="IT">
    <w:p w:rsidR="002118C8" w:rsidRDefault="002118C8">
      <w:pPr>
        <w:pStyle w:val="CommentText"/>
      </w:pPr>
      <w:r>
        <w:rPr>
          <w:rStyle w:val="CommentReference"/>
        </w:rPr>
        <w:annotationRef/>
      </w:r>
      <w:r>
        <w:t xml:space="preserve">No consensus on what this means. </w:t>
      </w:r>
      <w:smartTag w:uri="urn:schemas-microsoft-com:office:smarttags" w:element="stockticker">
        <w:r>
          <w:t>ESL</w:t>
        </w:r>
      </w:smartTag>
      <w:r>
        <w:t xml:space="preserve"> </w:t>
      </w:r>
      <w:smartTag w:uri="urn:schemas-microsoft-com:office:smarttags" w:element="date">
        <w:smartTagPr>
          <w:attr w:name="ls" w:val="trans"/>
          <w:attr w:name="Month" w:val="1"/>
          <w:attr w:name="Day" w:val="6"/>
          <w:attr w:name="Year" w:val="2009"/>
        </w:smartTagPr>
        <w:r>
          <w:t>1-6-09</w:t>
        </w:r>
      </w:smartTag>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C8" w:rsidRDefault="002118C8">
      <w:r>
        <w:separator/>
      </w:r>
    </w:p>
  </w:endnote>
  <w:endnote w:type="continuationSeparator" w:id="0">
    <w:p w:rsidR="002118C8" w:rsidRDefault="0021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C8" w:rsidRPr="000070ED" w:rsidRDefault="002118C8" w:rsidP="000070ED">
    <w:pPr>
      <w:pStyle w:val="Header"/>
      <w:rPr>
        <w:rStyle w:val="PageNumber"/>
        <w:rFonts w:ascii="Arial" w:hAnsi="Arial" w:cs="Arial"/>
        <w:sz w:val="16"/>
        <w:szCs w:val="16"/>
      </w:rPr>
    </w:pPr>
    <w:r>
      <w:rPr>
        <w:rFonts w:ascii="Arial" w:hAnsi="Arial" w:cs="Arial"/>
        <w:sz w:val="16"/>
        <w:szCs w:val="16"/>
      </w:rPr>
      <w:t xml:space="preserve">Final </w:t>
    </w:r>
    <w:r w:rsidRPr="000070ED">
      <w:rPr>
        <w:rFonts w:ascii="Arial" w:hAnsi="Arial" w:cs="Arial"/>
        <w:sz w:val="16"/>
        <w:szCs w:val="16"/>
      </w:rPr>
      <w:t>Plan Review Checklist</w:t>
    </w:r>
    <w:r w:rsidRPr="000070ED">
      <w:rPr>
        <w:rFonts w:ascii="Arial" w:hAnsi="Arial" w:cs="Arial"/>
        <w:sz w:val="16"/>
        <w:szCs w:val="16"/>
      </w:rPr>
      <w:tab/>
      <w:t xml:space="preserve">Page </w:t>
    </w:r>
    <w:r w:rsidRPr="000070ED">
      <w:rPr>
        <w:rStyle w:val="PageNumber"/>
        <w:rFonts w:ascii="Arial" w:hAnsi="Arial" w:cs="Arial"/>
        <w:sz w:val="16"/>
        <w:szCs w:val="16"/>
      </w:rPr>
      <w:fldChar w:fldCharType="begin"/>
    </w:r>
    <w:r w:rsidRPr="000070ED">
      <w:rPr>
        <w:rStyle w:val="PageNumber"/>
        <w:rFonts w:ascii="Arial" w:hAnsi="Arial" w:cs="Arial"/>
        <w:sz w:val="16"/>
        <w:szCs w:val="16"/>
      </w:rPr>
      <w:instrText xml:space="preserve"> PAGE </w:instrText>
    </w:r>
    <w:r w:rsidRPr="000070ED">
      <w:rPr>
        <w:rStyle w:val="PageNumber"/>
        <w:rFonts w:ascii="Arial" w:hAnsi="Arial" w:cs="Arial"/>
        <w:sz w:val="16"/>
        <w:szCs w:val="16"/>
      </w:rPr>
      <w:fldChar w:fldCharType="separate"/>
    </w:r>
    <w:r w:rsidR="004C2E9D">
      <w:rPr>
        <w:rStyle w:val="PageNumber"/>
        <w:rFonts w:ascii="Arial" w:hAnsi="Arial" w:cs="Arial"/>
        <w:noProof/>
        <w:sz w:val="16"/>
        <w:szCs w:val="16"/>
      </w:rPr>
      <w:t>1</w:t>
    </w:r>
    <w:r w:rsidRPr="000070ED">
      <w:rPr>
        <w:rStyle w:val="PageNumber"/>
        <w:rFonts w:ascii="Arial" w:hAnsi="Arial" w:cs="Arial"/>
        <w:sz w:val="16"/>
        <w:szCs w:val="16"/>
      </w:rPr>
      <w:fldChar w:fldCharType="end"/>
    </w:r>
  </w:p>
  <w:p w:rsidR="002118C8" w:rsidRPr="000070ED" w:rsidRDefault="002118C8" w:rsidP="000070ED">
    <w:pPr>
      <w:pStyle w:val="Header"/>
      <w:rPr>
        <w:rStyle w:val="PageNumber"/>
        <w:rFonts w:ascii="Arial" w:hAnsi="Arial" w:cs="Arial"/>
        <w:sz w:val="16"/>
        <w:szCs w:val="16"/>
      </w:rPr>
    </w:pPr>
    <w:r>
      <w:rPr>
        <w:rFonts w:ascii="Arial" w:hAnsi="Arial" w:cs="Arial"/>
        <w:sz w:val="16"/>
        <w:szCs w:val="16"/>
      </w:rPr>
      <w:t>January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C8" w:rsidRPr="000070ED" w:rsidRDefault="002118C8" w:rsidP="000070ED">
    <w:pPr>
      <w:pStyle w:val="Header"/>
      <w:rPr>
        <w:rStyle w:val="PageNumber"/>
        <w:rFonts w:ascii="Arial" w:hAnsi="Arial" w:cs="Arial"/>
        <w:sz w:val="16"/>
        <w:szCs w:val="16"/>
      </w:rPr>
    </w:pPr>
    <w:r w:rsidRPr="000070ED">
      <w:rPr>
        <w:rFonts w:ascii="Arial" w:hAnsi="Arial" w:cs="Arial"/>
        <w:sz w:val="16"/>
        <w:szCs w:val="16"/>
      </w:rPr>
      <w:t>Plan Review Checklist</w:t>
    </w:r>
    <w:r w:rsidRPr="000070ED">
      <w:rPr>
        <w:rFonts w:ascii="Arial" w:hAnsi="Arial" w:cs="Arial"/>
        <w:sz w:val="16"/>
        <w:szCs w:val="16"/>
      </w:rPr>
      <w:tab/>
      <w:t xml:space="preserve">Page </w:t>
    </w:r>
    <w:r w:rsidRPr="000070ED">
      <w:rPr>
        <w:rStyle w:val="PageNumber"/>
        <w:rFonts w:ascii="Arial" w:hAnsi="Arial" w:cs="Arial"/>
        <w:sz w:val="16"/>
        <w:szCs w:val="16"/>
      </w:rPr>
      <w:fldChar w:fldCharType="begin"/>
    </w:r>
    <w:r w:rsidRPr="000070ED">
      <w:rPr>
        <w:rStyle w:val="PageNumber"/>
        <w:rFonts w:ascii="Arial" w:hAnsi="Arial" w:cs="Arial"/>
        <w:sz w:val="16"/>
        <w:szCs w:val="16"/>
      </w:rPr>
      <w:instrText xml:space="preserve"> PAGE </w:instrText>
    </w:r>
    <w:r w:rsidRPr="000070ED">
      <w:rPr>
        <w:rStyle w:val="PageNumber"/>
        <w:rFonts w:ascii="Arial" w:hAnsi="Arial" w:cs="Arial"/>
        <w:sz w:val="16"/>
        <w:szCs w:val="16"/>
      </w:rPr>
      <w:fldChar w:fldCharType="separate"/>
    </w:r>
    <w:r>
      <w:rPr>
        <w:rStyle w:val="PageNumber"/>
        <w:rFonts w:ascii="Arial" w:hAnsi="Arial" w:cs="Arial"/>
        <w:noProof/>
        <w:sz w:val="16"/>
        <w:szCs w:val="16"/>
      </w:rPr>
      <w:t>1</w:t>
    </w:r>
    <w:r w:rsidRPr="000070ED">
      <w:rPr>
        <w:rStyle w:val="PageNumber"/>
        <w:rFonts w:ascii="Arial" w:hAnsi="Arial" w:cs="Arial"/>
        <w:sz w:val="16"/>
        <w:szCs w:val="16"/>
      </w:rPr>
      <w:fldChar w:fldCharType="end"/>
    </w:r>
  </w:p>
  <w:p w:rsidR="002118C8" w:rsidRPr="000070ED" w:rsidRDefault="002118C8" w:rsidP="000070ED">
    <w:pPr>
      <w:pStyle w:val="Header"/>
      <w:rPr>
        <w:rFonts w:ascii="Arial" w:hAnsi="Arial" w:cs="Arial"/>
        <w:sz w:val="16"/>
        <w:szCs w:val="16"/>
      </w:rPr>
    </w:pPr>
    <w:r w:rsidRPr="000070ED">
      <w:rPr>
        <w:rFonts w:ascii="Arial" w:hAnsi="Arial" w:cs="Arial"/>
        <w:sz w:val="16"/>
        <w:szCs w:val="16"/>
      </w:rPr>
      <w:t>August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C8" w:rsidRDefault="002118C8">
      <w:r>
        <w:separator/>
      </w:r>
    </w:p>
  </w:footnote>
  <w:footnote w:type="continuationSeparator" w:id="0">
    <w:p w:rsidR="002118C8" w:rsidRDefault="00211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599"/>
    <w:multiLevelType w:val="hybridMultilevel"/>
    <w:tmpl w:val="E848CB6A"/>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E653BC"/>
    <w:multiLevelType w:val="hybridMultilevel"/>
    <w:tmpl w:val="228E05B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143759"/>
    <w:multiLevelType w:val="hybridMultilevel"/>
    <w:tmpl w:val="1616A070"/>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04931C3F"/>
    <w:multiLevelType w:val="hybridMultilevel"/>
    <w:tmpl w:val="B520064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AA02C0"/>
    <w:multiLevelType w:val="hybridMultilevel"/>
    <w:tmpl w:val="5066CA4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CB127F"/>
    <w:multiLevelType w:val="hybridMultilevel"/>
    <w:tmpl w:val="691A866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0B1757"/>
    <w:multiLevelType w:val="hybridMultilevel"/>
    <w:tmpl w:val="C680996E"/>
    <w:lvl w:ilvl="0" w:tplc="D48ED190">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5145A7"/>
    <w:multiLevelType w:val="hybridMultilevel"/>
    <w:tmpl w:val="FED833E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407163A"/>
    <w:multiLevelType w:val="hybridMultilevel"/>
    <w:tmpl w:val="F008184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9A08CE"/>
    <w:multiLevelType w:val="hybridMultilevel"/>
    <w:tmpl w:val="AF28278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52447ED"/>
    <w:multiLevelType w:val="hybridMultilevel"/>
    <w:tmpl w:val="342E54C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5E36BE0"/>
    <w:multiLevelType w:val="hybridMultilevel"/>
    <w:tmpl w:val="936044C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3D194B"/>
    <w:multiLevelType w:val="hybridMultilevel"/>
    <w:tmpl w:val="847E7E66"/>
    <w:lvl w:ilvl="0" w:tplc="0409000D">
      <w:start w:val="1"/>
      <w:numFmt w:val="bullet"/>
      <w:lvlText w:val=""/>
      <w:lvlJc w:val="left"/>
      <w:pPr>
        <w:tabs>
          <w:tab w:val="num" w:pos="720"/>
        </w:tabs>
        <w:ind w:left="720" w:hanging="360"/>
      </w:pPr>
      <w:rPr>
        <w:rFonts w:ascii="Wingdings" w:hAnsi="Wingdings" w:hint="default"/>
      </w:rPr>
    </w:lvl>
    <w:lvl w:ilvl="1" w:tplc="745C581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D30891"/>
    <w:multiLevelType w:val="hybridMultilevel"/>
    <w:tmpl w:val="20F6097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44F1238"/>
    <w:multiLevelType w:val="hybridMultilevel"/>
    <w:tmpl w:val="29286502"/>
    <w:lvl w:ilvl="0" w:tplc="D48ED190">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910A61"/>
    <w:multiLevelType w:val="hybridMultilevel"/>
    <w:tmpl w:val="DAB86E3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DDE6045"/>
    <w:multiLevelType w:val="hybridMultilevel"/>
    <w:tmpl w:val="291C89F8"/>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7">
    <w:nsid w:val="301B46A7"/>
    <w:multiLevelType w:val="hybridMultilevel"/>
    <w:tmpl w:val="59B267A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0346661"/>
    <w:multiLevelType w:val="hybridMultilevel"/>
    <w:tmpl w:val="E4FC3FA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5082C8C"/>
    <w:multiLevelType w:val="hybridMultilevel"/>
    <w:tmpl w:val="3BCA1428"/>
    <w:lvl w:ilvl="0" w:tplc="0409000D">
      <w:start w:val="1"/>
      <w:numFmt w:val="bullet"/>
      <w:lvlText w:val=""/>
      <w:lvlJc w:val="left"/>
      <w:pPr>
        <w:tabs>
          <w:tab w:val="num" w:pos="990"/>
        </w:tabs>
        <w:ind w:left="99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3B287F"/>
    <w:multiLevelType w:val="hybridMultilevel"/>
    <w:tmpl w:val="BA003E1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AB3083"/>
    <w:multiLevelType w:val="hybridMultilevel"/>
    <w:tmpl w:val="E80A6170"/>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14955F1"/>
    <w:multiLevelType w:val="hybridMultilevel"/>
    <w:tmpl w:val="A054373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1971224"/>
    <w:multiLevelType w:val="hybridMultilevel"/>
    <w:tmpl w:val="27B6C54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82555C"/>
    <w:multiLevelType w:val="hybridMultilevel"/>
    <w:tmpl w:val="021AF102"/>
    <w:lvl w:ilvl="0" w:tplc="0409000D">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991741E"/>
    <w:multiLevelType w:val="hybridMultilevel"/>
    <w:tmpl w:val="C04A64E4"/>
    <w:lvl w:ilvl="0" w:tplc="0409000D">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C841CD"/>
    <w:multiLevelType w:val="hybridMultilevel"/>
    <w:tmpl w:val="34027D8A"/>
    <w:lvl w:ilvl="0" w:tplc="D48ED190">
      <w:start w:val="1"/>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0514"/>
    <w:multiLevelType w:val="hybridMultilevel"/>
    <w:tmpl w:val="0774279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2409D3"/>
    <w:multiLevelType w:val="hybridMultilevel"/>
    <w:tmpl w:val="F74E1C3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08B7C57"/>
    <w:multiLevelType w:val="multilevel"/>
    <w:tmpl w:val="CFA6A312"/>
    <w:lvl w:ilvl="0">
      <w:start w:val="1"/>
      <w:numFmt w:val="decimal"/>
      <w:pStyle w:val="Heading1"/>
      <w:lvlText w:val="%1."/>
      <w:lvlJc w:val="left"/>
      <w:pPr>
        <w:tabs>
          <w:tab w:val="num" w:pos="144"/>
        </w:tabs>
        <w:ind w:left="360" w:hanging="360"/>
      </w:pPr>
      <w:rPr>
        <w:rFonts w:hint="default"/>
      </w:rPr>
    </w:lvl>
    <w:lvl w:ilvl="1">
      <w:start w:val="1"/>
      <w:numFmt w:val="decimal"/>
      <w:pStyle w:val="Heading2"/>
      <w:lvlText w:val="%1.%2"/>
      <w:lvlJc w:val="left"/>
      <w:pPr>
        <w:tabs>
          <w:tab w:val="num" w:pos="36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0">
    <w:nsid w:val="65787D58"/>
    <w:multiLevelType w:val="hybridMultilevel"/>
    <w:tmpl w:val="3264AAE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5BC302A"/>
    <w:multiLevelType w:val="hybridMultilevel"/>
    <w:tmpl w:val="02FA726C"/>
    <w:lvl w:ilvl="0" w:tplc="0409000D">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5C2091C"/>
    <w:multiLevelType w:val="hybridMultilevel"/>
    <w:tmpl w:val="5D94536E"/>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575590"/>
    <w:multiLevelType w:val="hybridMultilevel"/>
    <w:tmpl w:val="132E12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5253F6"/>
    <w:multiLevelType w:val="hybridMultilevel"/>
    <w:tmpl w:val="7E806144"/>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B65817"/>
    <w:multiLevelType w:val="hybridMultilevel"/>
    <w:tmpl w:val="3C2E05B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3F26D01"/>
    <w:multiLevelType w:val="hybridMultilevel"/>
    <w:tmpl w:val="42623456"/>
    <w:lvl w:ilvl="0" w:tplc="D48ED190">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286B25"/>
    <w:multiLevelType w:val="hybridMultilevel"/>
    <w:tmpl w:val="7D6C1D4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4BC100A"/>
    <w:multiLevelType w:val="hybridMultilevel"/>
    <w:tmpl w:val="FA5645A8"/>
    <w:lvl w:ilvl="0" w:tplc="0409000D">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4D2CEE"/>
    <w:multiLevelType w:val="hybridMultilevel"/>
    <w:tmpl w:val="48CADCF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86049AB"/>
    <w:multiLevelType w:val="hybridMultilevel"/>
    <w:tmpl w:val="B8BC955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B553E97"/>
    <w:multiLevelType w:val="hybridMultilevel"/>
    <w:tmpl w:val="CB62EB5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C825740"/>
    <w:multiLevelType w:val="hybridMultilevel"/>
    <w:tmpl w:val="10420FF8"/>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0"/>
  </w:num>
  <w:num w:numId="3">
    <w:abstractNumId w:val="23"/>
  </w:num>
  <w:num w:numId="4">
    <w:abstractNumId w:val="0"/>
  </w:num>
  <w:num w:numId="5">
    <w:abstractNumId w:val="17"/>
  </w:num>
  <w:num w:numId="6">
    <w:abstractNumId w:val="40"/>
  </w:num>
  <w:num w:numId="7">
    <w:abstractNumId w:val="9"/>
  </w:num>
  <w:num w:numId="8">
    <w:abstractNumId w:val="39"/>
  </w:num>
  <w:num w:numId="9">
    <w:abstractNumId w:val="31"/>
  </w:num>
  <w:num w:numId="10">
    <w:abstractNumId w:val="1"/>
  </w:num>
  <w:num w:numId="11">
    <w:abstractNumId w:val="28"/>
  </w:num>
  <w:num w:numId="12">
    <w:abstractNumId w:val="21"/>
  </w:num>
  <w:num w:numId="13">
    <w:abstractNumId w:val="7"/>
  </w:num>
  <w:num w:numId="14">
    <w:abstractNumId w:val="37"/>
  </w:num>
  <w:num w:numId="15">
    <w:abstractNumId w:val="27"/>
  </w:num>
  <w:num w:numId="16">
    <w:abstractNumId w:val="10"/>
  </w:num>
  <w:num w:numId="17">
    <w:abstractNumId w:val="5"/>
  </w:num>
  <w:num w:numId="18">
    <w:abstractNumId w:val="15"/>
  </w:num>
  <w:num w:numId="19">
    <w:abstractNumId w:val="20"/>
  </w:num>
  <w:num w:numId="20">
    <w:abstractNumId w:val="8"/>
  </w:num>
  <w:num w:numId="21">
    <w:abstractNumId w:val="25"/>
  </w:num>
  <w:num w:numId="22">
    <w:abstractNumId w:val="3"/>
  </w:num>
  <w:num w:numId="23">
    <w:abstractNumId w:val="12"/>
  </w:num>
  <w:num w:numId="24">
    <w:abstractNumId w:val="18"/>
  </w:num>
  <w:num w:numId="25">
    <w:abstractNumId w:val="41"/>
  </w:num>
  <w:num w:numId="26">
    <w:abstractNumId w:val="35"/>
  </w:num>
  <w:num w:numId="27">
    <w:abstractNumId w:val="22"/>
  </w:num>
  <w:num w:numId="28">
    <w:abstractNumId w:val="24"/>
  </w:num>
  <w:num w:numId="29">
    <w:abstractNumId w:val="16"/>
  </w:num>
  <w:num w:numId="30">
    <w:abstractNumId w:val="11"/>
  </w:num>
  <w:num w:numId="31">
    <w:abstractNumId w:val="4"/>
  </w:num>
  <w:num w:numId="32">
    <w:abstractNumId w:val="2"/>
  </w:num>
  <w:num w:numId="33">
    <w:abstractNumId w:val="34"/>
  </w:num>
  <w:num w:numId="34">
    <w:abstractNumId w:val="32"/>
  </w:num>
  <w:num w:numId="35">
    <w:abstractNumId w:val="42"/>
  </w:num>
  <w:num w:numId="36">
    <w:abstractNumId w:val="19"/>
  </w:num>
  <w:num w:numId="37">
    <w:abstractNumId w:val="38"/>
  </w:num>
  <w:num w:numId="38">
    <w:abstractNumId w:val="33"/>
  </w:num>
  <w:num w:numId="39">
    <w:abstractNumId w:val="6"/>
  </w:num>
  <w:num w:numId="40">
    <w:abstractNumId w:val="36"/>
  </w:num>
  <w:num w:numId="41">
    <w:abstractNumId w:val="14"/>
  </w:num>
  <w:num w:numId="42">
    <w:abstractNumId w:val="26"/>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29"/>
    <w:rsid w:val="000047D5"/>
    <w:rsid w:val="000070ED"/>
    <w:rsid w:val="00042C79"/>
    <w:rsid w:val="000475FB"/>
    <w:rsid w:val="000503D5"/>
    <w:rsid w:val="000627BE"/>
    <w:rsid w:val="00062D5D"/>
    <w:rsid w:val="00063982"/>
    <w:rsid w:val="00070B66"/>
    <w:rsid w:val="000973E5"/>
    <w:rsid w:val="000C3234"/>
    <w:rsid w:val="001117BF"/>
    <w:rsid w:val="00112FE8"/>
    <w:rsid w:val="0013414D"/>
    <w:rsid w:val="00181BF2"/>
    <w:rsid w:val="00194D2D"/>
    <w:rsid w:val="00195B6D"/>
    <w:rsid w:val="00196468"/>
    <w:rsid w:val="001B0795"/>
    <w:rsid w:val="001E773B"/>
    <w:rsid w:val="002118C8"/>
    <w:rsid w:val="0023370B"/>
    <w:rsid w:val="002430F5"/>
    <w:rsid w:val="00246C19"/>
    <w:rsid w:val="00273EFB"/>
    <w:rsid w:val="00277C8C"/>
    <w:rsid w:val="002858AA"/>
    <w:rsid w:val="002A3804"/>
    <w:rsid w:val="002E007A"/>
    <w:rsid w:val="00303F82"/>
    <w:rsid w:val="00353480"/>
    <w:rsid w:val="003707F4"/>
    <w:rsid w:val="0037511D"/>
    <w:rsid w:val="00397845"/>
    <w:rsid w:val="003C7653"/>
    <w:rsid w:val="003E494B"/>
    <w:rsid w:val="0040077D"/>
    <w:rsid w:val="00403E38"/>
    <w:rsid w:val="00406650"/>
    <w:rsid w:val="00420539"/>
    <w:rsid w:val="00433AA7"/>
    <w:rsid w:val="00445F70"/>
    <w:rsid w:val="0045509A"/>
    <w:rsid w:val="00460CD2"/>
    <w:rsid w:val="00462087"/>
    <w:rsid w:val="00473712"/>
    <w:rsid w:val="0048071A"/>
    <w:rsid w:val="004961B0"/>
    <w:rsid w:val="004A7C3E"/>
    <w:rsid w:val="004C0582"/>
    <w:rsid w:val="004C2E9D"/>
    <w:rsid w:val="004C4231"/>
    <w:rsid w:val="004C7129"/>
    <w:rsid w:val="004D0646"/>
    <w:rsid w:val="004E7F5B"/>
    <w:rsid w:val="004F37D5"/>
    <w:rsid w:val="00501327"/>
    <w:rsid w:val="005069E5"/>
    <w:rsid w:val="00522F4F"/>
    <w:rsid w:val="0053432F"/>
    <w:rsid w:val="0054502E"/>
    <w:rsid w:val="00567870"/>
    <w:rsid w:val="005725AF"/>
    <w:rsid w:val="005870CF"/>
    <w:rsid w:val="005915EA"/>
    <w:rsid w:val="00594D54"/>
    <w:rsid w:val="005A7140"/>
    <w:rsid w:val="005C19D2"/>
    <w:rsid w:val="005D1ACF"/>
    <w:rsid w:val="005D4FF9"/>
    <w:rsid w:val="006036DA"/>
    <w:rsid w:val="006045B3"/>
    <w:rsid w:val="00681F25"/>
    <w:rsid w:val="006A4195"/>
    <w:rsid w:val="006B50F1"/>
    <w:rsid w:val="006E0953"/>
    <w:rsid w:val="00705282"/>
    <w:rsid w:val="00740AA2"/>
    <w:rsid w:val="007607E5"/>
    <w:rsid w:val="00781F26"/>
    <w:rsid w:val="0079578C"/>
    <w:rsid w:val="007A600D"/>
    <w:rsid w:val="007D7956"/>
    <w:rsid w:val="008414C8"/>
    <w:rsid w:val="00844F21"/>
    <w:rsid w:val="00855566"/>
    <w:rsid w:val="00861B45"/>
    <w:rsid w:val="00861C8F"/>
    <w:rsid w:val="00875C93"/>
    <w:rsid w:val="0087635A"/>
    <w:rsid w:val="00890B8D"/>
    <w:rsid w:val="00897622"/>
    <w:rsid w:val="008A71CA"/>
    <w:rsid w:val="008B3B44"/>
    <w:rsid w:val="008C33C3"/>
    <w:rsid w:val="008D6245"/>
    <w:rsid w:val="009011D8"/>
    <w:rsid w:val="00915689"/>
    <w:rsid w:val="009325E0"/>
    <w:rsid w:val="00932EC7"/>
    <w:rsid w:val="00947E49"/>
    <w:rsid w:val="00955D94"/>
    <w:rsid w:val="009766CB"/>
    <w:rsid w:val="00980082"/>
    <w:rsid w:val="00984216"/>
    <w:rsid w:val="009844FA"/>
    <w:rsid w:val="009871A7"/>
    <w:rsid w:val="0099533D"/>
    <w:rsid w:val="009D01AA"/>
    <w:rsid w:val="009F0239"/>
    <w:rsid w:val="00A064F8"/>
    <w:rsid w:val="00A246CF"/>
    <w:rsid w:val="00A431A7"/>
    <w:rsid w:val="00A53D8A"/>
    <w:rsid w:val="00A644E4"/>
    <w:rsid w:val="00A64944"/>
    <w:rsid w:val="00A94228"/>
    <w:rsid w:val="00AA4856"/>
    <w:rsid w:val="00AB0A0B"/>
    <w:rsid w:val="00AD2ECD"/>
    <w:rsid w:val="00AD5EB5"/>
    <w:rsid w:val="00AD7EBD"/>
    <w:rsid w:val="00AE2153"/>
    <w:rsid w:val="00AF5059"/>
    <w:rsid w:val="00AF7D9D"/>
    <w:rsid w:val="00B03A26"/>
    <w:rsid w:val="00B344BC"/>
    <w:rsid w:val="00B43179"/>
    <w:rsid w:val="00B478BB"/>
    <w:rsid w:val="00B53D4E"/>
    <w:rsid w:val="00B5448A"/>
    <w:rsid w:val="00B566C6"/>
    <w:rsid w:val="00B56DA9"/>
    <w:rsid w:val="00B71C47"/>
    <w:rsid w:val="00B87050"/>
    <w:rsid w:val="00B906D8"/>
    <w:rsid w:val="00B92C47"/>
    <w:rsid w:val="00BA1C75"/>
    <w:rsid w:val="00C40DD7"/>
    <w:rsid w:val="00C568B5"/>
    <w:rsid w:val="00C65CE1"/>
    <w:rsid w:val="00C91752"/>
    <w:rsid w:val="00CD3DAB"/>
    <w:rsid w:val="00CD462F"/>
    <w:rsid w:val="00CE3ED1"/>
    <w:rsid w:val="00CE4FEE"/>
    <w:rsid w:val="00CE7398"/>
    <w:rsid w:val="00CF4CC9"/>
    <w:rsid w:val="00D10EE2"/>
    <w:rsid w:val="00D6384C"/>
    <w:rsid w:val="00D74056"/>
    <w:rsid w:val="00D912B1"/>
    <w:rsid w:val="00DA1324"/>
    <w:rsid w:val="00DE5C60"/>
    <w:rsid w:val="00E0482B"/>
    <w:rsid w:val="00E23F00"/>
    <w:rsid w:val="00E312E1"/>
    <w:rsid w:val="00E341A2"/>
    <w:rsid w:val="00E54588"/>
    <w:rsid w:val="00E56A3C"/>
    <w:rsid w:val="00E60C96"/>
    <w:rsid w:val="00E63A8B"/>
    <w:rsid w:val="00E650AA"/>
    <w:rsid w:val="00E71BC7"/>
    <w:rsid w:val="00E9426A"/>
    <w:rsid w:val="00E97E9F"/>
    <w:rsid w:val="00EA4B19"/>
    <w:rsid w:val="00EB373C"/>
    <w:rsid w:val="00EC4364"/>
    <w:rsid w:val="00ED5941"/>
    <w:rsid w:val="00ED7F9B"/>
    <w:rsid w:val="00EF40C1"/>
    <w:rsid w:val="00EF53E0"/>
    <w:rsid w:val="00EF7CF6"/>
    <w:rsid w:val="00F17DA2"/>
    <w:rsid w:val="00F35026"/>
    <w:rsid w:val="00F40E24"/>
    <w:rsid w:val="00F75ADF"/>
    <w:rsid w:val="00F7791F"/>
    <w:rsid w:val="00F87C21"/>
    <w:rsid w:val="00F91CB6"/>
    <w:rsid w:val="00FC3A8E"/>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49"/>
  </w:style>
  <w:style w:type="paragraph" w:styleId="Heading1">
    <w:name w:val="heading 1"/>
    <w:basedOn w:val="Normal"/>
    <w:next w:val="Normal"/>
    <w:qFormat/>
    <w:rsid w:val="009844FA"/>
    <w:pPr>
      <w:keepNext/>
      <w:numPr>
        <w:numId w:val="43"/>
      </w:numPr>
      <w:outlineLvl w:val="0"/>
    </w:pPr>
    <w:rPr>
      <w:rFonts w:ascii="Arial" w:hAnsi="Arial" w:cs="Arial"/>
      <w:b/>
      <w:bCs/>
      <w:sz w:val="22"/>
      <w:szCs w:val="21"/>
    </w:rPr>
  </w:style>
  <w:style w:type="paragraph" w:styleId="Heading2">
    <w:name w:val="heading 2"/>
    <w:basedOn w:val="Heading1"/>
    <w:next w:val="Normal"/>
    <w:qFormat/>
    <w:rsid w:val="009844FA"/>
    <w:pPr>
      <w:numPr>
        <w:ilvl w:val="1"/>
      </w:numPr>
      <w:spacing w:before="240" w:after="60"/>
      <w:outlineLvl w:val="1"/>
    </w:pPr>
    <w:rPr>
      <w:b w:val="0"/>
      <w:bCs w:val="0"/>
      <w:i/>
      <w:iCs/>
      <w:sz w:val="28"/>
      <w:szCs w:val="28"/>
    </w:rPr>
  </w:style>
  <w:style w:type="paragraph" w:styleId="Heading3">
    <w:name w:val="heading 3"/>
    <w:basedOn w:val="Normal"/>
    <w:next w:val="Normal"/>
    <w:qFormat/>
    <w:rsid w:val="009844FA"/>
    <w:pPr>
      <w:keepNext/>
      <w:spacing w:before="240" w:after="60"/>
      <w:outlineLvl w:val="2"/>
    </w:pPr>
    <w:rPr>
      <w:rFonts w:ascii="Arial" w:hAnsi="Arial" w:cs="Arial"/>
      <w:b/>
      <w:bCs/>
      <w:sz w:val="26"/>
      <w:szCs w:val="26"/>
    </w:rPr>
  </w:style>
  <w:style w:type="paragraph" w:styleId="Heading4">
    <w:name w:val="heading 4"/>
    <w:basedOn w:val="Normal"/>
    <w:next w:val="Normal"/>
    <w:qFormat/>
    <w:rsid w:val="009844FA"/>
    <w:pPr>
      <w:keepNext/>
      <w:spacing w:before="240" w:after="60"/>
      <w:outlineLvl w:val="3"/>
    </w:pPr>
    <w:rPr>
      <w:b/>
      <w:bCs/>
      <w:sz w:val="28"/>
      <w:szCs w:val="28"/>
    </w:rPr>
  </w:style>
  <w:style w:type="paragraph" w:styleId="Heading5">
    <w:name w:val="heading 5"/>
    <w:basedOn w:val="Normal"/>
    <w:next w:val="Normal"/>
    <w:qFormat/>
    <w:rsid w:val="009844FA"/>
    <w:pPr>
      <w:spacing w:before="240" w:after="60"/>
      <w:outlineLvl w:val="4"/>
    </w:pPr>
    <w:rPr>
      <w:b/>
      <w:bCs/>
      <w:i/>
      <w:iCs/>
      <w:sz w:val="26"/>
      <w:szCs w:val="26"/>
    </w:rPr>
  </w:style>
  <w:style w:type="paragraph" w:styleId="Heading6">
    <w:name w:val="heading 6"/>
    <w:basedOn w:val="Normal"/>
    <w:next w:val="Normal"/>
    <w:qFormat/>
    <w:rsid w:val="009844FA"/>
    <w:pPr>
      <w:spacing w:before="240" w:after="60"/>
      <w:outlineLvl w:val="5"/>
    </w:pPr>
    <w:rPr>
      <w:b/>
      <w:bCs/>
      <w:sz w:val="22"/>
      <w:szCs w:val="22"/>
    </w:rPr>
  </w:style>
  <w:style w:type="paragraph" w:styleId="Heading7">
    <w:name w:val="heading 7"/>
    <w:basedOn w:val="Normal"/>
    <w:next w:val="Normal"/>
    <w:qFormat/>
    <w:rsid w:val="009844FA"/>
    <w:pPr>
      <w:spacing w:before="240" w:after="60"/>
      <w:outlineLvl w:val="6"/>
    </w:pPr>
    <w:rPr>
      <w:sz w:val="24"/>
      <w:szCs w:val="24"/>
    </w:rPr>
  </w:style>
  <w:style w:type="paragraph" w:styleId="Heading8">
    <w:name w:val="heading 8"/>
    <w:basedOn w:val="Normal"/>
    <w:next w:val="Normal"/>
    <w:qFormat/>
    <w:rsid w:val="009844FA"/>
    <w:pPr>
      <w:spacing w:before="240" w:after="60"/>
      <w:outlineLvl w:val="7"/>
    </w:pPr>
    <w:rPr>
      <w:i/>
      <w:iCs/>
      <w:sz w:val="24"/>
      <w:szCs w:val="24"/>
    </w:rPr>
  </w:style>
  <w:style w:type="paragraph" w:styleId="Heading9">
    <w:name w:val="heading 9"/>
    <w:basedOn w:val="Normal"/>
    <w:next w:val="Normal"/>
    <w:qFormat/>
    <w:rsid w:val="009844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2"/>
      <w:szCs w:val="24"/>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0070ED"/>
    <w:rPr>
      <w:rFonts w:ascii="Arial" w:hAnsi="Arial"/>
      <w:sz w:val="24"/>
    </w:rPr>
  </w:style>
  <w:style w:type="paragraph" w:customStyle="1" w:styleId="StyleHeading210pt">
    <w:name w:val="Style Heading 2 + 10 pt"/>
    <w:basedOn w:val="Heading2"/>
    <w:rsid w:val="009844FA"/>
    <w:rPr>
      <w:sz w:val="20"/>
    </w:rPr>
  </w:style>
  <w:style w:type="character" w:styleId="FollowedHyperlink">
    <w:name w:val="FollowedHyperlink"/>
    <w:basedOn w:val="DefaultParagraphFont"/>
    <w:uiPriority w:val="99"/>
    <w:semiHidden/>
    <w:unhideWhenUsed/>
    <w:rsid w:val="0053432F"/>
    <w:rPr>
      <w:color w:val="800080" w:themeColor="followedHyperlink"/>
      <w:u w:val="single"/>
    </w:rPr>
  </w:style>
  <w:style w:type="paragraph" w:styleId="ListParagraph">
    <w:name w:val="List Paragraph"/>
    <w:basedOn w:val="Normal"/>
    <w:uiPriority w:val="34"/>
    <w:qFormat/>
    <w:rsid w:val="00042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49"/>
  </w:style>
  <w:style w:type="paragraph" w:styleId="Heading1">
    <w:name w:val="heading 1"/>
    <w:basedOn w:val="Normal"/>
    <w:next w:val="Normal"/>
    <w:qFormat/>
    <w:rsid w:val="009844FA"/>
    <w:pPr>
      <w:keepNext/>
      <w:numPr>
        <w:numId w:val="43"/>
      </w:numPr>
      <w:outlineLvl w:val="0"/>
    </w:pPr>
    <w:rPr>
      <w:rFonts w:ascii="Arial" w:hAnsi="Arial" w:cs="Arial"/>
      <w:b/>
      <w:bCs/>
      <w:sz w:val="22"/>
      <w:szCs w:val="21"/>
    </w:rPr>
  </w:style>
  <w:style w:type="paragraph" w:styleId="Heading2">
    <w:name w:val="heading 2"/>
    <w:basedOn w:val="Heading1"/>
    <w:next w:val="Normal"/>
    <w:qFormat/>
    <w:rsid w:val="009844FA"/>
    <w:pPr>
      <w:numPr>
        <w:ilvl w:val="1"/>
      </w:numPr>
      <w:spacing w:before="240" w:after="60"/>
      <w:outlineLvl w:val="1"/>
    </w:pPr>
    <w:rPr>
      <w:b w:val="0"/>
      <w:bCs w:val="0"/>
      <w:i/>
      <w:iCs/>
      <w:sz w:val="28"/>
      <w:szCs w:val="28"/>
    </w:rPr>
  </w:style>
  <w:style w:type="paragraph" w:styleId="Heading3">
    <w:name w:val="heading 3"/>
    <w:basedOn w:val="Normal"/>
    <w:next w:val="Normal"/>
    <w:qFormat/>
    <w:rsid w:val="009844FA"/>
    <w:pPr>
      <w:keepNext/>
      <w:spacing w:before="240" w:after="60"/>
      <w:outlineLvl w:val="2"/>
    </w:pPr>
    <w:rPr>
      <w:rFonts w:ascii="Arial" w:hAnsi="Arial" w:cs="Arial"/>
      <w:b/>
      <w:bCs/>
      <w:sz w:val="26"/>
      <w:szCs w:val="26"/>
    </w:rPr>
  </w:style>
  <w:style w:type="paragraph" w:styleId="Heading4">
    <w:name w:val="heading 4"/>
    <w:basedOn w:val="Normal"/>
    <w:next w:val="Normal"/>
    <w:qFormat/>
    <w:rsid w:val="009844FA"/>
    <w:pPr>
      <w:keepNext/>
      <w:spacing w:before="240" w:after="60"/>
      <w:outlineLvl w:val="3"/>
    </w:pPr>
    <w:rPr>
      <w:b/>
      <w:bCs/>
      <w:sz w:val="28"/>
      <w:szCs w:val="28"/>
    </w:rPr>
  </w:style>
  <w:style w:type="paragraph" w:styleId="Heading5">
    <w:name w:val="heading 5"/>
    <w:basedOn w:val="Normal"/>
    <w:next w:val="Normal"/>
    <w:qFormat/>
    <w:rsid w:val="009844FA"/>
    <w:pPr>
      <w:spacing w:before="240" w:after="60"/>
      <w:outlineLvl w:val="4"/>
    </w:pPr>
    <w:rPr>
      <w:b/>
      <w:bCs/>
      <w:i/>
      <w:iCs/>
      <w:sz w:val="26"/>
      <w:szCs w:val="26"/>
    </w:rPr>
  </w:style>
  <w:style w:type="paragraph" w:styleId="Heading6">
    <w:name w:val="heading 6"/>
    <w:basedOn w:val="Normal"/>
    <w:next w:val="Normal"/>
    <w:qFormat/>
    <w:rsid w:val="009844FA"/>
    <w:pPr>
      <w:spacing w:before="240" w:after="60"/>
      <w:outlineLvl w:val="5"/>
    </w:pPr>
    <w:rPr>
      <w:b/>
      <w:bCs/>
      <w:sz w:val="22"/>
      <w:szCs w:val="22"/>
    </w:rPr>
  </w:style>
  <w:style w:type="paragraph" w:styleId="Heading7">
    <w:name w:val="heading 7"/>
    <w:basedOn w:val="Normal"/>
    <w:next w:val="Normal"/>
    <w:qFormat/>
    <w:rsid w:val="009844FA"/>
    <w:pPr>
      <w:spacing w:before="240" w:after="60"/>
      <w:outlineLvl w:val="6"/>
    </w:pPr>
    <w:rPr>
      <w:sz w:val="24"/>
      <w:szCs w:val="24"/>
    </w:rPr>
  </w:style>
  <w:style w:type="paragraph" w:styleId="Heading8">
    <w:name w:val="heading 8"/>
    <w:basedOn w:val="Normal"/>
    <w:next w:val="Normal"/>
    <w:qFormat/>
    <w:rsid w:val="009844FA"/>
    <w:pPr>
      <w:spacing w:before="240" w:after="60"/>
      <w:outlineLvl w:val="7"/>
    </w:pPr>
    <w:rPr>
      <w:i/>
      <w:iCs/>
      <w:sz w:val="24"/>
      <w:szCs w:val="24"/>
    </w:rPr>
  </w:style>
  <w:style w:type="paragraph" w:styleId="Heading9">
    <w:name w:val="heading 9"/>
    <w:basedOn w:val="Normal"/>
    <w:next w:val="Normal"/>
    <w:qFormat/>
    <w:rsid w:val="009844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2"/>
      <w:szCs w:val="24"/>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0070ED"/>
    <w:rPr>
      <w:rFonts w:ascii="Arial" w:hAnsi="Arial"/>
      <w:sz w:val="24"/>
    </w:rPr>
  </w:style>
  <w:style w:type="paragraph" w:customStyle="1" w:styleId="StyleHeading210pt">
    <w:name w:val="Style Heading 2 + 10 pt"/>
    <w:basedOn w:val="Heading2"/>
    <w:rsid w:val="009844FA"/>
    <w:rPr>
      <w:sz w:val="20"/>
    </w:rPr>
  </w:style>
  <w:style w:type="character" w:styleId="FollowedHyperlink">
    <w:name w:val="FollowedHyperlink"/>
    <w:basedOn w:val="DefaultParagraphFont"/>
    <w:uiPriority w:val="99"/>
    <w:semiHidden/>
    <w:unhideWhenUsed/>
    <w:rsid w:val="0053432F"/>
    <w:rPr>
      <w:color w:val="800080" w:themeColor="followedHyperlink"/>
      <w:u w:val="single"/>
    </w:rPr>
  </w:style>
  <w:style w:type="paragraph" w:styleId="ListParagraph">
    <w:name w:val="List Paragraph"/>
    <w:basedOn w:val="Normal"/>
    <w:uiPriority w:val="34"/>
    <w:qFormat/>
    <w:rsid w:val="00042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kansas.org/doing-business/civil-engineering/construction-detai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K:\Library\Plans\images\TH-0496\039-Intersection%20Details-154th%20Street%20East.tif" TargetMode="External"/><Relationship Id="rId17" Type="http://schemas.openxmlformats.org/officeDocument/2006/relationships/hyperlink" Target="http://www.opkansas.org/wp-content/uploads/downloads/traffic-control-handbook.pdf" TargetMode="External"/><Relationship Id="rId2" Type="http://schemas.openxmlformats.org/officeDocument/2006/relationships/numbering" Target="numbering.xml"/><Relationship Id="rId16" Type="http://schemas.openxmlformats.org/officeDocument/2006/relationships/hyperlink" Target="http://ppm.opkansas.org/wiki/images/ESC_Plan_Review_Checklist.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ppm.opkansas.org/wiki/images/II-9b.pdf" TargetMode="External"/><Relationship Id="rId10" Type="http://schemas.openxmlformats.org/officeDocument/2006/relationships/image" Target="http://opnet.it.opkansas.org/Assets/City_Manager/Graphics/Logo_New/Smallest%20full%20color.jp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pm.opkansas.org/wiki/images/II-9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0F4B-6B64-4C3F-8ABF-E6B67AA1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15</Pages>
  <Words>4099</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Final Plan Review Checklist</vt:lpstr>
    </vt:vector>
  </TitlesOfParts>
  <Company>City of Overland Park</Company>
  <LinksUpToDate>false</LinksUpToDate>
  <CharactersWithSpaces>26700</CharactersWithSpaces>
  <SharedDoc>false</SharedDoc>
  <HLinks>
    <vt:vector size="6" baseType="variant">
      <vt:variant>
        <vt:i4>3604540</vt:i4>
      </vt:variant>
      <vt:variant>
        <vt:i4>-1</vt:i4>
      </vt:variant>
      <vt:variant>
        <vt:i4>1044</vt:i4>
      </vt:variant>
      <vt:variant>
        <vt:i4>1</vt:i4>
      </vt:variant>
      <vt:variant>
        <vt:lpwstr>http://opnet.it.opkansas.org/Assets/City_Manager/Graphics/Logo_New/Smallest%20full%20color.jpg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Plan Review Checklist</dc:title>
  <dc:creator>Joe.Archer@opkansas.org</dc:creator>
  <cp:keywords>Public Works</cp:keywords>
  <cp:lastModifiedBy>Joe Archer</cp:lastModifiedBy>
  <cp:revision>19</cp:revision>
  <cp:lastPrinted>2010-09-10T14:58:00Z</cp:lastPrinted>
  <dcterms:created xsi:type="dcterms:W3CDTF">2016-01-07T14:48:00Z</dcterms:created>
  <dcterms:modified xsi:type="dcterms:W3CDTF">2016-01-22T17:28:00Z</dcterms:modified>
</cp:coreProperties>
</file>