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197D89">
        <w:rPr>
          <w:rFonts w:ascii="Arial" w:hAnsi="Arial" w:cs="Arial"/>
          <w:sz w:val="22"/>
          <w:szCs w:val="22"/>
        </w:rPr>
        <w:tab/>
        <w:t xml:space="preserve">CITY OF </w:t>
      </w:r>
      <w:smartTag w:uri="urn:schemas-microsoft-com:office:smarttags" w:element="place">
        <w:smartTag w:uri="urn:schemas-microsoft-com:office:smarttags" w:element="City">
          <w:r w:rsidRPr="00197D89">
            <w:rPr>
              <w:rFonts w:ascii="Arial" w:hAnsi="Arial" w:cs="Arial"/>
              <w:sz w:val="22"/>
              <w:szCs w:val="22"/>
            </w:rPr>
            <w:t>OVERLAND PARK</w:t>
          </w:r>
        </w:smartTag>
        <w:r w:rsidRPr="00197D89">
          <w:rPr>
            <w:rFonts w:ascii="Arial" w:hAnsi="Arial" w:cs="Arial"/>
            <w:sz w:val="22"/>
            <w:szCs w:val="22"/>
          </w:rPr>
          <w:t xml:space="preserve">, </w:t>
        </w:r>
        <w:smartTag w:uri="urn:schemas-microsoft-com:office:smarttags" w:element="State">
          <w:r w:rsidRPr="00197D89">
            <w:rPr>
              <w:rFonts w:ascii="Arial" w:hAnsi="Arial" w:cs="Arial"/>
              <w:sz w:val="22"/>
              <w:szCs w:val="22"/>
            </w:rPr>
            <w:t>KANSAS</w:t>
          </w:r>
        </w:smartTag>
      </w:smartTag>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ab/>
        <w:t>NOTICE TO BIDDERS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Sealed bids for </w:t>
      </w:r>
      <w:bookmarkStart w:id="1" w:name="OLE_LINK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u w:val="single"/>
        </w:rPr>
        <w:tab/>
      </w:r>
      <w:bookmarkEnd w:id="1"/>
      <w:r w:rsidR="00BF487A">
        <w:rPr>
          <w:rFonts w:ascii="Arial" w:hAnsi="Arial" w:cs="Arial"/>
          <w:sz w:val="22"/>
          <w:szCs w:val="22"/>
          <w:u w:val="single"/>
        </w:rPr>
        <w:tab/>
      </w:r>
      <w:r w:rsidR="00BF487A">
        <w:rPr>
          <w:rFonts w:ascii="Arial" w:hAnsi="Arial" w:cs="Arial"/>
          <w:sz w:val="22"/>
          <w:szCs w:val="22"/>
          <w:u w:val="single"/>
        </w:rPr>
        <w:tab/>
      </w:r>
      <w:r w:rsidR="00BF487A">
        <w:rPr>
          <w:rFonts w:ascii="Arial" w:hAnsi="Arial" w:cs="Arial"/>
          <w:sz w:val="22"/>
          <w:szCs w:val="22"/>
        </w:rPr>
        <w:t xml:space="preserve"> </w:t>
      </w:r>
      <w:r w:rsidRPr="00197D89">
        <w:rPr>
          <w:rFonts w:ascii="Arial" w:hAnsi="Arial" w:cs="Arial"/>
          <w:sz w:val="22"/>
          <w:szCs w:val="22"/>
        </w:rPr>
        <w:t xml:space="preserve">will be received by the City of Overland Park, Kansas, at the office of the City Clerk, City Hall, 8500 Santa Fe Drive, Overland Park, Kansas 66212 until 2:00 p.m. local time on </w:t>
      </w:r>
      <w:r>
        <w:rPr>
          <w:rFonts w:ascii="Arial" w:hAnsi="Arial" w:cs="Arial"/>
          <w:sz w:val="22"/>
          <w:szCs w:val="22"/>
          <w:u w:val="single"/>
        </w:rPr>
        <w:tab/>
      </w:r>
      <w:r w:rsidRPr="005C11C2">
        <w:rPr>
          <w:rFonts w:ascii="Arial" w:hAnsi="Arial"/>
          <w:sz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Pr>
          <w:rFonts w:ascii="Arial" w:hAnsi="Arial" w:cs="Arial"/>
          <w:b/>
          <w:sz w:val="22"/>
          <w:szCs w:val="22"/>
        </w:rPr>
        <w:t xml:space="preserve">, </w:t>
      </w:r>
      <w:r w:rsidRPr="006870B8">
        <w:rPr>
          <w:rFonts w:ascii="Arial" w:hAnsi="Arial" w:cs="Arial"/>
          <w:b/>
          <w:sz w:val="22"/>
          <w:szCs w:val="22"/>
        </w:rPr>
        <w:t>20</w:t>
      </w:r>
      <w:r w:rsidRPr="006870B8">
        <w:rPr>
          <w:rFonts w:ascii="Arial" w:hAnsi="Arial" w:cs="Arial"/>
          <w:b/>
          <w:sz w:val="22"/>
          <w:szCs w:val="22"/>
          <w:u w:val="single"/>
        </w:rPr>
        <w:tab/>
      </w:r>
      <w:r w:rsidRPr="00197D89">
        <w:rPr>
          <w:rFonts w:ascii="Arial" w:hAnsi="Arial" w:cs="Arial"/>
          <w:sz w:val="22"/>
          <w:szCs w:val="22"/>
        </w:rPr>
        <w:t xml:space="preserve">.  At that time all sealed bids will be transferred to the </w:t>
      </w:r>
      <w:r w:rsidRPr="00197D89">
        <w:rPr>
          <w:rFonts w:ascii="Arial" w:hAnsi="Arial" w:cs="Arial"/>
          <w:b/>
          <w:sz w:val="22"/>
          <w:szCs w:val="22"/>
        </w:rPr>
        <w:t xml:space="preserve">City </w:t>
      </w:r>
      <w:smartTag w:uri="urn:schemas-microsoft-com:office:smarttags" w:element="PersonName">
        <w:r w:rsidRPr="00197D89">
          <w:rPr>
            <w:rFonts w:ascii="Arial" w:hAnsi="Arial" w:cs="Arial"/>
            <w:b/>
            <w:sz w:val="22"/>
            <w:szCs w:val="22"/>
          </w:rPr>
          <w:t>Council Chamber</w:t>
        </w:r>
      </w:smartTag>
      <w:r w:rsidRPr="00197D89">
        <w:rPr>
          <w:rFonts w:ascii="Arial" w:hAnsi="Arial" w:cs="Arial"/>
          <w:sz w:val="22"/>
          <w:szCs w:val="22"/>
        </w:rPr>
        <w:t>, City Hall, where they will be publicly opened and read aloud.  Any bid received after the designated closing time will be returned unopened.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rsidP="00137BFA">
      <w:pPr>
        <w:widowControl/>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bids shall be submitted in sealed envelopes addressed to the City Clerk of Overland Park, </w:t>
      </w:r>
      <w:r w:rsidRPr="00C65692">
        <w:rPr>
          <w:rFonts w:ascii="Arial" w:hAnsi="Arial" w:cs="Arial"/>
          <w:sz w:val="22"/>
          <w:szCs w:val="22"/>
        </w:rPr>
        <w:t xml:space="preserve">Kansas, and marked </w:t>
      </w:r>
      <w:r w:rsidR="00CF5B72">
        <w:rPr>
          <w:rFonts w:ascii="Arial" w:hAnsi="Arial" w:cs="Arial"/>
          <w:sz w:val="22"/>
          <w:szCs w:val="22"/>
        </w:rPr>
        <w:t>“</w:t>
      </w:r>
      <w:r w:rsidRPr="00C65692">
        <w:rPr>
          <w:rFonts w:ascii="Arial" w:hAnsi="Arial" w:cs="Arial"/>
          <w:b/>
          <w:sz w:val="22"/>
          <w:szCs w:val="22"/>
        </w:rPr>
        <w:t>BID FOR:</w:t>
      </w:r>
      <w:r w:rsidR="0015731F">
        <w:rPr>
          <w:rFonts w:ascii="Arial" w:hAnsi="Arial" w:cs="Arial"/>
          <w:b/>
          <w:sz w:val="22"/>
          <w:szCs w:val="22"/>
        </w:rPr>
        <w:t xml:space="preserve">  </w:t>
      </w:r>
      <w:r w:rsidR="00BF487A">
        <w:rPr>
          <w:rFonts w:ascii="Arial" w:hAnsi="Arial" w:cs="Arial"/>
          <w:b/>
          <w:sz w:val="22"/>
          <w:szCs w:val="22"/>
          <w:u w:val="single"/>
        </w:rPr>
        <w:tab/>
      </w:r>
      <w:r w:rsidR="00BF487A">
        <w:rPr>
          <w:rFonts w:ascii="Arial" w:hAnsi="Arial" w:cs="Arial"/>
          <w:b/>
          <w:sz w:val="22"/>
          <w:szCs w:val="22"/>
          <w:u w:val="single"/>
        </w:rPr>
        <w:tab/>
      </w:r>
      <w:r w:rsidR="00BF487A">
        <w:rPr>
          <w:rFonts w:ascii="Arial" w:hAnsi="Arial" w:cs="Arial"/>
          <w:b/>
          <w:sz w:val="22"/>
          <w:szCs w:val="22"/>
          <w:u w:val="single"/>
        </w:rPr>
        <w:tab/>
      </w:r>
      <w:r w:rsidRPr="00C65692">
        <w:rPr>
          <w:rFonts w:ascii="Arial" w:hAnsi="Arial" w:cs="Arial"/>
          <w:sz w:val="22"/>
          <w:szCs w:val="22"/>
        </w:rPr>
        <w:t>.</w:t>
      </w:r>
      <w:r w:rsidR="00CF5B72">
        <w:rPr>
          <w:rFonts w:ascii="Arial" w:hAnsi="Arial" w:cs="Arial"/>
          <w:sz w:val="22"/>
          <w:szCs w:val="22"/>
        </w:rPr>
        <w:t>”</w:t>
      </w:r>
      <w:r>
        <w:rPr>
          <w:rFonts w:ascii="Arial" w:hAnsi="Arial" w:cs="Arial"/>
          <w:sz w:val="22"/>
          <w:szCs w:val="22"/>
        </w:rPr>
        <w:t xml:space="preserve"> </w:t>
      </w:r>
      <w:r w:rsidR="00F7219D">
        <w:rPr>
          <w:rFonts w:ascii="Arial" w:hAnsi="Arial" w:cs="Arial"/>
          <w:sz w:val="22"/>
          <w:szCs w:val="22"/>
        </w:rPr>
        <w:t xml:space="preserve"> </w:t>
      </w:r>
      <w:r w:rsidRPr="00C65692">
        <w:rPr>
          <w:rFonts w:ascii="Arial" w:hAnsi="Arial" w:cs="Arial"/>
          <w:sz w:val="22"/>
          <w:szCs w:val="22"/>
        </w:rPr>
        <w:t>Copies of</w:t>
      </w:r>
      <w:r w:rsidRPr="00197D89">
        <w:rPr>
          <w:rFonts w:ascii="Arial" w:hAnsi="Arial" w:cs="Arial"/>
          <w:sz w:val="22"/>
          <w:szCs w:val="22"/>
        </w:rPr>
        <w:t xml:space="preserve">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ar</w:t>
      </w:r>
      <w:r>
        <w:rPr>
          <w:rFonts w:ascii="Arial" w:hAnsi="Arial" w:cs="Arial"/>
          <w:sz w:val="22"/>
          <w:szCs w:val="22"/>
        </w:rPr>
        <w:t xml:space="preserve">e on file at the office of the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w:t>
      </w:r>
      <w:r w:rsidRPr="00197D89">
        <w:rPr>
          <w:rFonts w:ascii="Arial" w:hAnsi="Arial" w:cs="Arial"/>
          <w:sz w:val="22"/>
          <w:szCs w:val="22"/>
        </w:rPr>
        <w:t xml:space="preserve">  Contractors desiring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197D89">
        <w:rPr>
          <w:rFonts w:ascii="Arial" w:hAnsi="Arial" w:cs="Arial"/>
          <w:sz w:val="22"/>
          <w:szCs w:val="22"/>
        </w:rPr>
        <w:t xml:space="preserve"> upon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5C11C2">
        <w:rPr>
          <w:rFonts w:ascii="Arial" w:hAnsi="Arial"/>
          <w:b/>
          <w:sz w:val="22"/>
          <w:u w:val="single"/>
        </w:rPr>
        <w:tab/>
      </w:r>
      <w:r w:rsidRPr="005C11C2">
        <w:rPr>
          <w:rFonts w:ascii="Arial" w:hAnsi="Arial"/>
          <w:b/>
          <w:sz w:val="22"/>
          <w:u w:val="single"/>
        </w:rPr>
        <w:tab/>
      </w:r>
      <w:r w:rsidRPr="00197D89">
        <w:rPr>
          <w:rFonts w:ascii="Arial" w:hAnsi="Arial" w:cs="Arial"/>
          <w:sz w:val="22"/>
          <w:szCs w:val="22"/>
        </w:rPr>
        <w:t>), which amount is not refundable.</w:t>
      </w:r>
    </w:p>
    <w:p w:rsidR="00703609" w:rsidRPr="005C11C2"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highlight w:val="yellow"/>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Neither the City nor </w:t>
      </w:r>
      <w:r w:rsidR="00F7219D">
        <w:rPr>
          <w:rFonts w:ascii="Arial" w:hAnsi="Arial" w:cs="Arial"/>
          <w:sz w:val="22"/>
          <w:szCs w:val="22"/>
        </w:rPr>
        <w:t>c</w:t>
      </w:r>
      <w:r w:rsidRPr="00197D89">
        <w:rPr>
          <w:rFonts w:ascii="Arial" w:hAnsi="Arial" w:cs="Arial"/>
          <w:sz w:val="22"/>
          <w:szCs w:val="22"/>
        </w:rPr>
        <w:t xml:space="preserve">onsultant shall be responsible for the accuracy, completeness, or sufficiency of any </w:t>
      </w:r>
      <w:r w:rsidR="00F7219D">
        <w:rPr>
          <w:rFonts w:ascii="Arial" w:hAnsi="Arial" w:cs="Arial"/>
          <w:sz w:val="22"/>
          <w:szCs w:val="22"/>
        </w:rPr>
        <w:t>b</w:t>
      </w:r>
      <w:r w:rsidRPr="00197D89">
        <w:rPr>
          <w:rFonts w:ascii="Arial" w:hAnsi="Arial" w:cs="Arial"/>
          <w:sz w:val="22"/>
          <w:szCs w:val="22"/>
        </w:rPr>
        <w:t xml:space="preserve">id </w:t>
      </w:r>
      <w:r w:rsidR="00F7219D">
        <w:rPr>
          <w:rFonts w:ascii="Arial" w:hAnsi="Arial" w:cs="Arial"/>
          <w:sz w:val="22"/>
          <w:szCs w:val="22"/>
        </w:rPr>
        <w:t>d</w:t>
      </w:r>
      <w:r w:rsidRPr="00197D89">
        <w:rPr>
          <w:rFonts w:ascii="Arial" w:hAnsi="Arial" w:cs="Arial"/>
          <w:sz w:val="22"/>
          <w:szCs w:val="22"/>
        </w:rPr>
        <w:t xml:space="preserve">ocuments obtained from any source other than the source indicated above.  Obtaining copies of plans, specifications, bid documents and other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Contractors should read and be fully familiar with all </w:t>
      </w:r>
      <w:r w:rsidR="00F7219D">
        <w:rPr>
          <w:rFonts w:ascii="Arial" w:hAnsi="Arial" w:cs="Arial"/>
          <w:sz w:val="22"/>
          <w:szCs w:val="22"/>
        </w:rPr>
        <w:t>c</w:t>
      </w:r>
      <w:r w:rsidRPr="006870B8">
        <w:rPr>
          <w:rFonts w:ascii="Arial" w:hAnsi="Arial" w:cs="Arial"/>
          <w:sz w:val="22"/>
          <w:szCs w:val="22"/>
        </w:rPr>
        <w:t xml:space="preserve">ontract </w:t>
      </w:r>
      <w:r w:rsidR="00F7219D">
        <w:rPr>
          <w:rFonts w:ascii="Arial" w:hAnsi="Arial" w:cs="Arial"/>
          <w:sz w:val="22"/>
          <w:szCs w:val="22"/>
        </w:rPr>
        <w:t>d</w:t>
      </w:r>
      <w:r w:rsidRPr="006870B8">
        <w:rPr>
          <w:rFonts w:ascii="Arial" w:hAnsi="Arial" w:cs="Arial"/>
          <w:sz w:val="22"/>
          <w:szCs w:val="22"/>
        </w:rPr>
        <w:t>ocuments</w:t>
      </w:r>
      <w:r w:rsidRPr="00197D89">
        <w:rPr>
          <w:rFonts w:ascii="Arial" w:hAnsi="Arial" w:cs="Arial"/>
          <w:sz w:val="22"/>
          <w:szCs w:val="22"/>
        </w:rPr>
        <w:t xml:space="preserve"> before submitting a bid. In submitting a bid, the bidder warrants that it has read the </w:t>
      </w:r>
      <w:r w:rsidRPr="006870B8">
        <w:rPr>
          <w:rFonts w:ascii="Arial" w:hAnsi="Arial" w:cs="Arial"/>
          <w:sz w:val="22"/>
          <w:szCs w:val="22"/>
        </w:rPr>
        <w:t>contract documents</w:t>
      </w:r>
      <w:r w:rsidRPr="00197D89">
        <w:rPr>
          <w:rFonts w:ascii="Arial" w:hAnsi="Arial" w:cs="Arial"/>
          <w:sz w:val="22"/>
          <w:szCs w:val="22"/>
        </w:rPr>
        <w:t xml:space="preserve"> and is fully familiar therewith and that it has visited the site of the work to fully inform itself as to all existing conditions and limitations and shall include in its bid a sum to cover the cost of all items of the work.</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Should a bidder find "defects" as defined in paragraph GC</w:t>
      </w:r>
      <w:r w:rsidR="003E4224">
        <w:rPr>
          <w:rFonts w:ascii="Arial" w:hAnsi="Arial" w:cs="Arial"/>
          <w:sz w:val="22"/>
          <w:szCs w:val="22"/>
        </w:rPr>
        <w:t>-</w:t>
      </w:r>
      <w:r w:rsidRPr="00197D89">
        <w:rPr>
          <w:rFonts w:ascii="Arial" w:hAnsi="Arial" w:cs="Arial"/>
          <w:sz w:val="22"/>
          <w:szCs w:val="22"/>
        </w:rPr>
        <w:t>3 of the General Conditions, it shall follow the procedures outlined in paragraph GC</w:t>
      </w:r>
      <w:r w:rsidR="003E4224">
        <w:rPr>
          <w:rFonts w:ascii="Arial" w:hAnsi="Arial" w:cs="Arial"/>
          <w:sz w:val="22"/>
          <w:szCs w:val="22"/>
        </w:rPr>
        <w:t>-</w:t>
      </w:r>
      <w:r w:rsidRPr="00197D89">
        <w:rPr>
          <w:rFonts w:ascii="Arial" w:hAnsi="Arial" w:cs="Arial"/>
          <w:sz w:val="22"/>
          <w:szCs w:val="22"/>
        </w:rPr>
        <w:t xml:space="preserve">3 to bring same to the attention of City.  Changes necessitated thereby shall be in the form of addenda issued by the </w:t>
      </w:r>
      <w:r w:rsidR="00F7219D">
        <w:rPr>
          <w:rFonts w:ascii="Arial" w:hAnsi="Arial" w:cs="Arial"/>
          <w:sz w:val="22"/>
          <w:szCs w:val="22"/>
        </w:rPr>
        <w:t>consultant</w:t>
      </w:r>
      <w:r w:rsidRPr="00197D89">
        <w:rPr>
          <w:rFonts w:ascii="Arial" w:hAnsi="Arial" w:cs="Arial"/>
          <w:sz w:val="22"/>
          <w:szCs w:val="22"/>
        </w:rPr>
        <w:t>.</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All bidders shall verify that they have considered all written addenda.  Neither the City nor the </w:t>
      </w:r>
      <w:r w:rsidR="00F7219D">
        <w:rPr>
          <w:rFonts w:ascii="Arial" w:hAnsi="Arial" w:cs="Arial"/>
          <w:sz w:val="22"/>
          <w:szCs w:val="22"/>
        </w:rPr>
        <w:t>consultant</w:t>
      </w:r>
      <w:r w:rsidRPr="00197D89">
        <w:rPr>
          <w:rFonts w:ascii="Arial" w:hAnsi="Arial" w:cs="Arial"/>
          <w:sz w:val="22"/>
          <w:szCs w:val="22"/>
        </w:rPr>
        <w:t xml:space="preserve"> shall be responsible for oral instructions.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Any written addenda issued during the time of bidding shall be covered and included in the bid.  There will be no clarifications or exceptions allowed on the </w:t>
      </w:r>
      <w:r w:rsidR="00F7219D">
        <w:rPr>
          <w:rFonts w:ascii="Arial" w:hAnsi="Arial" w:cs="Arial"/>
          <w:sz w:val="22"/>
          <w:szCs w:val="22"/>
        </w:rPr>
        <w:t>b</w:t>
      </w:r>
      <w:r w:rsidRPr="00197D89">
        <w:rPr>
          <w:rFonts w:ascii="Arial" w:hAnsi="Arial" w:cs="Arial"/>
          <w:sz w:val="22"/>
          <w:szCs w:val="22"/>
        </w:rPr>
        <w:t>id.  Bids are for a total bid package, total contract price.</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No oral, telegraphic, facsimile or telephonic bids or alterations will be considered.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197D89">
        <w:rPr>
          <w:rFonts w:ascii="Arial" w:hAnsi="Arial" w:cs="Arial"/>
          <w:sz w:val="22"/>
          <w:szCs w:val="22"/>
        </w:rPr>
        <w:t>The following items must be included in the sealed envelope with the bid: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a.</w:t>
      </w:r>
      <w:r w:rsidRPr="00197D89">
        <w:rPr>
          <w:rFonts w:ascii="Arial" w:hAnsi="Arial" w:cs="Arial"/>
          <w:sz w:val="22"/>
          <w:szCs w:val="22"/>
        </w:rPr>
        <w:tab/>
        <w:t xml:space="preserve">Bid </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197D89">
        <w:rPr>
          <w:rFonts w:ascii="Arial" w:hAnsi="Arial" w:cs="Arial"/>
          <w:sz w:val="22"/>
          <w:szCs w:val="22"/>
        </w:rPr>
        <w:t>b.</w:t>
      </w:r>
      <w:r w:rsidRPr="00197D89">
        <w:rPr>
          <w:rFonts w:ascii="Arial" w:hAnsi="Arial" w:cs="Arial"/>
          <w:sz w:val="22"/>
          <w:szCs w:val="22"/>
        </w:rPr>
        <w:tab/>
        <w:t>5% Bid Security</w:t>
      </w:r>
      <w:r w:rsidRPr="00197D89">
        <w:rPr>
          <w:rFonts w:ascii="Arial" w:hAnsi="Arial" w:cs="Arial"/>
          <w:sz w:val="22"/>
          <w:szCs w:val="22"/>
        </w:rPr>
        <w:noBreakHyphen/>
      </w:r>
      <w:r w:rsidRPr="00197D89">
        <w:rPr>
          <w:rFonts w:ascii="Arial" w:hAnsi="Arial" w:cs="Arial"/>
          <w:sz w:val="22"/>
          <w:szCs w:val="22"/>
        </w:rPr>
        <w:noBreakHyphen/>
        <w:t>Bid Bond, Cashier's Check or Certified Check (See below.)</w:t>
      </w:r>
    </w:p>
    <w:p w:rsidR="00703609" w:rsidRPr="00F15796" w:rsidRDefault="00703609">
      <w:pPr>
        <w:widowControl/>
        <w:numPr>
          <w:ilvl w:val="0"/>
          <w:numId w:val="3"/>
        </w:numPr>
        <w:tabs>
          <w:tab w:val="clear" w:pos="1080"/>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F15796">
        <w:rPr>
          <w:rFonts w:ascii="Arial" w:hAnsi="Arial" w:cs="Arial"/>
          <w:sz w:val="22"/>
          <w:szCs w:val="22"/>
        </w:rPr>
        <w:lastRenderedPageBreak/>
        <w:t xml:space="preserve">Signed Documents </w:t>
      </w:r>
      <w:r w:rsidRPr="00F15796">
        <w:rPr>
          <w:rFonts w:ascii="Arial" w:hAnsi="Arial" w:cs="Arial"/>
          <w:b/>
          <w:sz w:val="22"/>
          <w:szCs w:val="22"/>
        </w:rPr>
        <w:t>(KDOT Certifications)</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Required Contract Provision – DBE Contract Goal</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Certification – Noncollusion &amp; History of Debarment</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Declaration –</w:t>
      </w:r>
      <w:r w:rsidR="00FA606C">
        <w:rPr>
          <w:rFonts w:ascii="Arial" w:hAnsi="Arial" w:cs="Arial"/>
          <w:sz w:val="22"/>
          <w:szCs w:val="22"/>
        </w:rPr>
        <w:t xml:space="preserve"> </w:t>
      </w:r>
      <w:r w:rsidRPr="00F15796">
        <w:rPr>
          <w:rFonts w:ascii="Arial" w:hAnsi="Arial" w:cs="Arial"/>
          <w:sz w:val="22"/>
          <w:szCs w:val="22"/>
        </w:rPr>
        <w:t>Limitations on Use of Federal Funds for Lobbying</w:t>
      </w:r>
    </w:p>
    <w:p w:rsidR="00703609" w:rsidRPr="00F15796" w:rsidRDefault="00703609" w:rsidP="00FA606C">
      <w:pPr>
        <w:widowControl/>
        <w:numPr>
          <w:ilvl w:val="0"/>
          <w:numId w:val="2"/>
        </w:numPr>
        <w:tabs>
          <w:tab w:val="clear" w:pos="2160"/>
          <w:tab w:val="left" w:pos="-1440"/>
          <w:tab w:val="left" w:pos="-720"/>
          <w:tab w:val="left" w:pos="1800"/>
        </w:tabs>
        <w:ind w:left="1800"/>
        <w:rPr>
          <w:rFonts w:ascii="Arial" w:hAnsi="Arial" w:cs="Arial"/>
          <w:sz w:val="22"/>
          <w:szCs w:val="22"/>
        </w:rPr>
      </w:pPr>
      <w:r w:rsidRPr="00F15796">
        <w:rPr>
          <w:rFonts w:ascii="Arial" w:hAnsi="Arial" w:cs="Arial"/>
          <w:sz w:val="22"/>
          <w:szCs w:val="22"/>
        </w:rPr>
        <w:t>Tax Clearance Certificate</w:t>
      </w:r>
    </w:p>
    <w:p w:rsidR="00703609" w:rsidRPr="00197D89"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F7219D">
        <w:rPr>
          <w:rFonts w:ascii="Arial" w:hAnsi="Arial" w:cs="Arial"/>
          <w:sz w:val="22"/>
          <w:szCs w:val="22"/>
        </w:rPr>
        <w:t>c</w:t>
      </w:r>
      <w:r w:rsidRPr="00197D89">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F7219D">
        <w:rPr>
          <w:rFonts w:ascii="Arial" w:hAnsi="Arial" w:cs="Arial"/>
          <w:sz w:val="22"/>
          <w:szCs w:val="22"/>
        </w:rPr>
        <w:t>c</w:t>
      </w:r>
      <w:r w:rsidRPr="00197D89">
        <w:rPr>
          <w:rFonts w:ascii="Arial" w:hAnsi="Arial" w:cs="Arial"/>
          <w:sz w:val="22"/>
          <w:szCs w:val="22"/>
        </w:rPr>
        <w:t xml:space="preserve">ontract amount, required insurance certificates and other required documents shall have been furnished and the </w:t>
      </w:r>
      <w:r w:rsidR="00F7219D">
        <w:rPr>
          <w:rFonts w:ascii="Arial" w:hAnsi="Arial" w:cs="Arial"/>
          <w:sz w:val="22"/>
          <w:szCs w:val="22"/>
        </w:rPr>
        <w:t>c</w:t>
      </w:r>
      <w:r w:rsidRPr="00197D89">
        <w:rPr>
          <w:rFonts w:ascii="Arial" w:hAnsi="Arial" w:cs="Arial"/>
          <w:sz w:val="22"/>
          <w:szCs w:val="22"/>
        </w:rPr>
        <w:t xml:space="preserve">ontract </w:t>
      </w:r>
      <w:r w:rsidR="00F7219D">
        <w:rPr>
          <w:rFonts w:ascii="Arial" w:hAnsi="Arial" w:cs="Arial"/>
          <w:sz w:val="22"/>
          <w:szCs w:val="22"/>
        </w:rPr>
        <w:t>d</w:t>
      </w:r>
      <w:r w:rsidRPr="00197D89">
        <w:rPr>
          <w:rFonts w:ascii="Arial" w:hAnsi="Arial" w:cs="Arial"/>
          <w:sz w:val="22"/>
          <w:szCs w:val="22"/>
        </w:rPr>
        <w:t>ocuments have been executed.</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 xml:space="preserve">In the event the successful bidder is unable to execute the </w:t>
      </w:r>
      <w:r w:rsidR="00F7219D">
        <w:rPr>
          <w:rFonts w:ascii="Arial" w:hAnsi="Arial" w:cs="Arial"/>
          <w:sz w:val="22"/>
          <w:szCs w:val="22"/>
        </w:rPr>
        <w:t>c</w:t>
      </w:r>
      <w:r w:rsidRPr="00197D89">
        <w:rPr>
          <w:rFonts w:ascii="Arial" w:hAnsi="Arial" w:cs="Arial"/>
          <w:sz w:val="22"/>
          <w:szCs w:val="22"/>
        </w:rPr>
        <w:t>ontract, for whatever reason, City may exercise its legal prerogatives, including, but not limited to, enforcement of its rights as to the bid security.</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97D89">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sidRPr="003E4224">
        <w:rPr>
          <w:rFonts w:ascii="Arial" w:hAnsi="Arial"/>
          <w:b/>
          <w:sz w:val="22"/>
        </w:rPr>
        <w:t>A Pre-Bid Conference will be held at:</w:t>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3E4224"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sz w:val="22"/>
          <w:u w:val="single"/>
        </w:rPr>
      </w:pP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r w:rsidRPr="003E4224">
        <w:rPr>
          <w:rFonts w:ascii="Arial" w:hAnsi="Arial"/>
          <w:b/>
          <w:sz w:val="22"/>
          <w:u w:val="single"/>
        </w:rPr>
        <w:tab/>
      </w:r>
    </w:p>
    <w:p w:rsidR="00703609" w:rsidRPr="0081600F" w:rsidRDefault="00703609"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224">
        <w:rPr>
          <w:rFonts w:ascii="Arial" w:hAnsi="Arial"/>
          <w:sz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81600F" w:rsidRDefault="00703609" w:rsidP="003B208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870B8">
        <w:rPr>
          <w:rFonts w:ascii="Arial" w:hAnsi="Arial" w:cs="Arial"/>
          <w:sz w:val="22"/>
          <w:szCs w:val="22"/>
        </w:rPr>
        <w:t xml:space="preserve">Date &amp; Time: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03609" w:rsidRPr="00197D89" w:rsidRDefault="007036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2084" w:rsidRDefault="00375DF8" w:rsidP="003E42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Publish: </w:t>
      </w:r>
      <w:r w:rsidR="00703609" w:rsidRPr="00197D89">
        <w:rPr>
          <w:rFonts w:ascii="Arial" w:hAnsi="Arial" w:cs="Arial"/>
          <w:sz w:val="22"/>
          <w:szCs w:val="22"/>
        </w:rPr>
        <w:t xml:space="preserve"> </w:t>
      </w:r>
      <w:r w:rsidR="003B2084">
        <w:rPr>
          <w:rFonts w:ascii="Arial" w:hAnsi="Arial" w:cs="Arial"/>
          <w:i/>
          <w:sz w:val="22"/>
          <w:szCs w:val="22"/>
        </w:rPr>
        <w:t>Legal Record</w:t>
      </w:r>
      <w:r w:rsidR="00703609" w:rsidRPr="006870B8">
        <w:rPr>
          <w:rFonts w:ascii="Arial" w:hAnsi="Arial" w:cs="Arial"/>
          <w:i/>
          <w:iCs/>
          <w:sz w:val="22"/>
          <w:szCs w:val="22"/>
        </w:rPr>
        <w:tab/>
      </w:r>
      <w:r w:rsidR="00703609" w:rsidRPr="006870B8">
        <w:rPr>
          <w:rFonts w:ascii="Arial" w:hAnsi="Arial" w:cs="Arial"/>
          <w:i/>
          <w:iCs/>
          <w:sz w:val="22"/>
          <w:szCs w:val="22"/>
        </w:rPr>
        <w:tab/>
      </w:r>
      <w:r>
        <w:rPr>
          <w:rFonts w:ascii="Arial" w:hAnsi="Arial" w:cs="Arial"/>
          <w:i/>
          <w:iCs/>
          <w:sz w:val="22"/>
          <w:szCs w:val="22"/>
        </w:rPr>
        <w:tab/>
      </w:r>
      <w:r w:rsidR="003B2084">
        <w:rPr>
          <w:rFonts w:ascii="Arial" w:hAnsi="Arial" w:cs="Arial"/>
          <w:iCs/>
          <w:sz w:val="22"/>
          <w:szCs w:val="22"/>
        </w:rPr>
        <w:t>Tuesday</w:t>
      </w:r>
      <w:r w:rsidR="00703609" w:rsidRPr="006870B8">
        <w:rPr>
          <w:rFonts w:ascii="Arial" w:hAnsi="Arial" w:cs="Arial"/>
          <w:sz w:val="22"/>
          <w:szCs w:val="22"/>
        </w:rPr>
        <w:t xml:space="preserve">, </w:t>
      </w:r>
      <w:r>
        <w:rPr>
          <w:rFonts w:ascii="Arial" w:hAnsi="Arial" w:cs="Arial"/>
          <w:sz w:val="22"/>
          <w:szCs w:val="22"/>
        </w:rPr>
        <w:t>_________________</w:t>
      </w:r>
    </w:p>
    <w:p w:rsidR="00703609" w:rsidRPr="003E4224" w:rsidRDefault="00375DF8" w:rsidP="00375DF8">
      <w:pPr>
        <w:widowControl/>
        <w:tabs>
          <w:tab w:val="left" w:pos="-1440"/>
          <w:tab w:val="left" w:pos="-720"/>
          <w:tab w:val="left" w:pos="0"/>
          <w:tab w:val="left" w:pos="900"/>
          <w:tab w:val="left" w:pos="1440"/>
          <w:tab w:val="left" w:pos="2160"/>
          <w:tab w:val="left" w:pos="2880"/>
          <w:tab w:val="left" w:pos="3600"/>
          <w:tab w:val="left" w:pos="4320"/>
          <w:tab w:val="left" w:pos="5040"/>
          <w:tab w:val="left" w:pos="5760"/>
          <w:tab w:val="left" w:pos="7200"/>
          <w:tab w:val="left" w:pos="7920"/>
          <w:tab w:val="left" w:pos="8640"/>
          <w:tab w:val="left" w:pos="9360"/>
        </w:tabs>
        <w:jc w:val="both"/>
        <w:rPr>
          <w:rFonts w:ascii="Arial" w:hAnsi="Arial"/>
          <w:sz w:val="22"/>
          <w:u w:val="single"/>
        </w:rPr>
      </w:pPr>
      <w:r>
        <w:rPr>
          <w:rFonts w:ascii="Arial" w:hAnsi="Arial" w:cs="Arial"/>
          <w:sz w:val="22"/>
          <w:szCs w:val="22"/>
        </w:rPr>
        <w:tab/>
      </w:r>
      <w:r w:rsidR="00703609">
        <w:rPr>
          <w:rFonts w:ascii="Arial" w:hAnsi="Arial" w:cs="Arial"/>
          <w:i/>
          <w:iCs/>
          <w:sz w:val="22"/>
          <w:szCs w:val="22"/>
        </w:rPr>
        <w:t>Kansas Register</w:t>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
          <w:iCs/>
          <w:sz w:val="22"/>
          <w:szCs w:val="22"/>
        </w:rPr>
        <w:tab/>
      </w:r>
      <w:r w:rsidR="00703609">
        <w:rPr>
          <w:rFonts w:ascii="Arial" w:hAnsi="Arial" w:cs="Arial"/>
          <w:iCs/>
          <w:sz w:val="22"/>
          <w:szCs w:val="22"/>
        </w:rPr>
        <w:t xml:space="preserve">Thursday, </w:t>
      </w:r>
      <w:r w:rsidR="00703609">
        <w:rPr>
          <w:rFonts w:ascii="Arial" w:hAnsi="Arial" w:cs="Arial"/>
          <w:iCs/>
          <w:sz w:val="22"/>
          <w:szCs w:val="22"/>
          <w:u w:val="single"/>
        </w:rPr>
        <w:tab/>
      </w:r>
      <w:r w:rsidR="00703609">
        <w:rPr>
          <w:rFonts w:ascii="Arial" w:hAnsi="Arial" w:cs="Arial"/>
          <w:iCs/>
          <w:sz w:val="22"/>
          <w:szCs w:val="22"/>
          <w:u w:val="single"/>
        </w:rPr>
        <w:tab/>
      </w:r>
    </w:p>
    <w:p w:rsidR="00A15547" w:rsidRPr="003E4224" w:rsidRDefault="00A155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sectPr w:rsidR="00A15547" w:rsidRPr="003E4224" w:rsidSect="00CF2879">
      <w:footerReference w:type="default" r:id="rId9"/>
      <w:endnotePr>
        <w:numFmt w:val="decimal"/>
      </w:endnotePr>
      <w:type w:val="continuous"/>
      <w:pgSz w:w="12240" w:h="15840" w:code="1"/>
      <w:pgMar w:top="1008" w:right="1440" w:bottom="1008" w:left="1440" w:header="720" w:footer="7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4D" w:rsidRDefault="00D8474D">
      <w:r>
        <w:separator/>
      </w:r>
    </w:p>
  </w:endnote>
  <w:endnote w:type="continuationSeparator" w:id="0">
    <w:p w:rsidR="00D8474D" w:rsidRDefault="00D8474D">
      <w:r>
        <w:continuationSeparator/>
      </w:r>
    </w:p>
  </w:endnote>
  <w:endnote w:type="continuationNotice" w:id="1">
    <w:p w:rsidR="00D8474D" w:rsidRDefault="00D84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CF2879" w:rsidRPr="001142BB" w:rsidTr="001142BB">
      <w:tc>
        <w:tcPr>
          <w:tcW w:w="3192" w:type="dxa"/>
          <w:shd w:val="clear" w:color="auto" w:fill="auto"/>
        </w:tcPr>
        <w:p w:rsidR="00CF2879" w:rsidRPr="001142BB" w:rsidRDefault="00CF2879" w:rsidP="001142BB">
          <w:pPr>
            <w:tabs>
              <w:tab w:val="left" w:pos="1500"/>
              <w:tab w:val="center" w:pos="4680"/>
              <w:tab w:val="right" w:pos="9360"/>
            </w:tabs>
            <w:jc w:val="both"/>
            <w:rPr>
              <w:rFonts w:ascii="Arial" w:hAnsi="Arial" w:cs="Arial"/>
              <w:sz w:val="20"/>
            </w:rPr>
          </w:pPr>
          <w:r w:rsidRPr="001142BB">
            <w:rPr>
              <w:rFonts w:ascii="Arial" w:hAnsi="Arial" w:cs="Arial"/>
              <w:sz w:val="20"/>
            </w:rPr>
            <w:t>III-9a6a</w:t>
          </w:r>
        </w:p>
      </w:tc>
      <w:tc>
        <w:tcPr>
          <w:tcW w:w="3192" w:type="dxa"/>
          <w:shd w:val="clear" w:color="auto" w:fill="auto"/>
        </w:tcPr>
        <w:p w:rsidR="00CF2879" w:rsidRPr="001142BB" w:rsidRDefault="00CF2879" w:rsidP="001142BB">
          <w:pPr>
            <w:tabs>
              <w:tab w:val="left" w:pos="1500"/>
              <w:tab w:val="center" w:pos="4680"/>
              <w:tab w:val="right" w:pos="9360"/>
            </w:tabs>
            <w:jc w:val="center"/>
            <w:rPr>
              <w:rFonts w:ascii="Arial" w:hAnsi="Arial" w:cs="Arial"/>
              <w:sz w:val="20"/>
            </w:rPr>
          </w:pPr>
          <w:r w:rsidRPr="001142BB">
            <w:rPr>
              <w:rFonts w:ascii="Arial" w:hAnsi="Arial" w:cs="Arial"/>
              <w:sz w:val="20"/>
            </w:rPr>
            <w:t>N-</w:t>
          </w:r>
          <w:r w:rsidRPr="001142BB">
            <w:rPr>
              <w:rFonts w:ascii="Arial" w:hAnsi="Arial" w:cs="Arial"/>
              <w:sz w:val="20"/>
            </w:rPr>
            <w:fldChar w:fldCharType="begin"/>
          </w:r>
          <w:r w:rsidRPr="001142BB">
            <w:rPr>
              <w:rFonts w:ascii="Arial" w:hAnsi="Arial" w:cs="Arial"/>
              <w:sz w:val="20"/>
            </w:rPr>
            <w:instrText xml:space="preserve">PAGE </w:instrText>
          </w:r>
          <w:r w:rsidRPr="001142BB">
            <w:rPr>
              <w:rFonts w:ascii="Arial" w:hAnsi="Arial" w:cs="Arial"/>
              <w:sz w:val="20"/>
            </w:rPr>
            <w:fldChar w:fldCharType="separate"/>
          </w:r>
          <w:r w:rsidR="005C11C2">
            <w:rPr>
              <w:rFonts w:ascii="Arial" w:hAnsi="Arial" w:cs="Arial"/>
              <w:noProof/>
              <w:sz w:val="20"/>
            </w:rPr>
            <w:t>1</w:t>
          </w:r>
          <w:r w:rsidRPr="001142BB">
            <w:rPr>
              <w:rFonts w:ascii="Arial" w:hAnsi="Arial" w:cs="Arial"/>
              <w:sz w:val="20"/>
            </w:rPr>
            <w:fldChar w:fldCharType="end"/>
          </w:r>
        </w:p>
      </w:tc>
      <w:tc>
        <w:tcPr>
          <w:tcW w:w="3192" w:type="dxa"/>
          <w:shd w:val="clear" w:color="auto" w:fill="auto"/>
        </w:tcPr>
        <w:p w:rsidR="00CF2879" w:rsidRPr="001142BB" w:rsidRDefault="00CF2879" w:rsidP="001142BB">
          <w:pPr>
            <w:tabs>
              <w:tab w:val="left" w:pos="1500"/>
              <w:tab w:val="center" w:pos="4680"/>
              <w:tab w:val="right" w:pos="9360"/>
            </w:tabs>
            <w:jc w:val="right"/>
            <w:rPr>
              <w:rFonts w:ascii="Arial" w:hAnsi="Arial" w:cs="Arial"/>
              <w:sz w:val="20"/>
            </w:rPr>
          </w:pPr>
          <w:r w:rsidRPr="001142BB">
            <w:rPr>
              <w:rFonts w:ascii="Arial" w:hAnsi="Arial" w:cs="Arial"/>
              <w:sz w:val="20"/>
            </w:rPr>
            <w:t>Rev. 6/20/12</w:t>
          </w:r>
        </w:p>
      </w:tc>
    </w:tr>
  </w:tbl>
  <w:p w:rsidR="0015731F" w:rsidRPr="00197D89" w:rsidRDefault="0015731F" w:rsidP="00CF2879">
    <w:pPr>
      <w:tabs>
        <w:tab w:val="left" w:pos="1500"/>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4D" w:rsidRDefault="00D8474D">
      <w:r>
        <w:separator/>
      </w:r>
    </w:p>
  </w:footnote>
  <w:footnote w:type="continuationSeparator" w:id="0">
    <w:p w:rsidR="00D8474D" w:rsidRDefault="00D8474D">
      <w:r>
        <w:continuationSeparator/>
      </w:r>
    </w:p>
  </w:footnote>
  <w:footnote w:type="continuationNotice" w:id="1">
    <w:p w:rsidR="00D8474D" w:rsidRDefault="00D84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3926"/>
    <w:multiLevelType w:val="hybridMultilevel"/>
    <w:tmpl w:val="2F4866F0"/>
    <w:lvl w:ilvl="0" w:tplc="C93212D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135100"/>
    <w:multiLevelType w:val="hybridMultilevel"/>
    <w:tmpl w:val="89AC1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E23DE3"/>
    <w:multiLevelType w:val="hybridMultilevel"/>
    <w:tmpl w:val="BB06657C"/>
    <w:lvl w:ilvl="0" w:tplc="643226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547"/>
    <w:rsid w:val="001142BB"/>
    <w:rsid w:val="00137BFA"/>
    <w:rsid w:val="0015731F"/>
    <w:rsid w:val="0033022E"/>
    <w:rsid w:val="00375DF8"/>
    <w:rsid w:val="003B2084"/>
    <w:rsid w:val="003E4224"/>
    <w:rsid w:val="004C7CD9"/>
    <w:rsid w:val="005572B0"/>
    <w:rsid w:val="00582F81"/>
    <w:rsid w:val="005C11C2"/>
    <w:rsid w:val="006471DC"/>
    <w:rsid w:val="006A15F6"/>
    <w:rsid w:val="006E62F7"/>
    <w:rsid w:val="00703609"/>
    <w:rsid w:val="007575EB"/>
    <w:rsid w:val="007A3DCC"/>
    <w:rsid w:val="00817DFF"/>
    <w:rsid w:val="00844C8F"/>
    <w:rsid w:val="009324AE"/>
    <w:rsid w:val="00A15547"/>
    <w:rsid w:val="00AA75C3"/>
    <w:rsid w:val="00AE6969"/>
    <w:rsid w:val="00B30DBE"/>
    <w:rsid w:val="00BF487A"/>
    <w:rsid w:val="00CF2879"/>
    <w:rsid w:val="00CF5B72"/>
    <w:rsid w:val="00D8474D"/>
    <w:rsid w:val="00EF7723"/>
    <w:rsid w:val="00F7219D"/>
    <w:rsid w:val="00F75BDF"/>
    <w:rsid w:val="00FA606C"/>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rsid w:val="00A15547"/>
    <w:rPr>
      <w:rFonts w:ascii="Tahoma" w:hAnsi="Tahoma" w:cs="Tahoma"/>
      <w:sz w:val="16"/>
      <w:szCs w:val="16"/>
    </w:rPr>
  </w:style>
  <w:style w:type="character" w:customStyle="1" w:styleId="BalloonTextChar">
    <w:name w:val="Balloon Text Char"/>
    <w:link w:val="BalloonText"/>
    <w:semiHidden/>
    <w:rsid w:val="00A15547"/>
    <w:rPr>
      <w:rFonts w:ascii="Tahoma" w:hAnsi="Tahoma" w:cs="Tahoma"/>
      <w:snapToGrid w:val="0"/>
      <w:sz w:val="16"/>
      <w:szCs w:val="16"/>
    </w:rPr>
  </w:style>
  <w:style w:type="character" w:styleId="CommentReference">
    <w:name w:val="annotation reference"/>
    <w:semiHidden/>
    <w:rsid w:val="00A15547"/>
    <w:rPr>
      <w:sz w:val="16"/>
      <w:szCs w:val="16"/>
    </w:rPr>
  </w:style>
  <w:style w:type="paragraph" w:styleId="CommentText">
    <w:name w:val="annotation text"/>
    <w:basedOn w:val="Normal"/>
    <w:link w:val="CommentTextChar"/>
    <w:semiHidden/>
    <w:rsid w:val="00A15547"/>
    <w:rPr>
      <w:sz w:val="20"/>
    </w:rPr>
  </w:style>
  <w:style w:type="character" w:customStyle="1" w:styleId="CommentTextChar">
    <w:name w:val="Comment Text Char"/>
    <w:link w:val="CommentText"/>
    <w:semiHidden/>
    <w:rsid w:val="00A15547"/>
    <w:rPr>
      <w:rFonts w:ascii="Courier" w:hAnsi="Courier"/>
      <w:snapToGrid w:val="0"/>
    </w:rPr>
  </w:style>
  <w:style w:type="paragraph" w:styleId="CommentSubject">
    <w:name w:val="annotation subject"/>
    <w:basedOn w:val="CommentText"/>
    <w:next w:val="CommentText"/>
    <w:link w:val="CommentSubjectChar"/>
    <w:semiHidden/>
    <w:rsid w:val="00A15547"/>
    <w:rPr>
      <w:b/>
      <w:bCs/>
    </w:rPr>
  </w:style>
  <w:style w:type="character" w:customStyle="1" w:styleId="CommentSubjectChar">
    <w:name w:val="Comment Subject Char"/>
    <w:link w:val="CommentSubject"/>
    <w:semiHidden/>
    <w:rsid w:val="00A15547"/>
    <w:rPr>
      <w:rFonts w:ascii="Courier" w:hAnsi="Courier"/>
      <w:b/>
      <w:bCs/>
      <w:snapToGrid w:val="0"/>
    </w:rPr>
  </w:style>
  <w:style w:type="table" w:styleId="TableGrid">
    <w:name w:val="Table Grid"/>
    <w:basedOn w:val="TableNormal"/>
    <w:uiPriority w:val="59"/>
    <w:rsid w:val="00CF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39BA-A58B-4EE4-AFC4-82DF4693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Notice to Bidders (KDOT)</vt:lpstr>
    </vt:vector>
  </TitlesOfParts>
  <Company>City of Overland Park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Notice to Bidders (KDOT)</dc:title>
  <dc:subject/>
  <dc:creator>Mary Lou McCann</dc:creator>
  <cp:keywords/>
  <cp:lastModifiedBy>Irina Idelson</cp:lastModifiedBy>
  <cp:revision>3</cp:revision>
  <cp:lastPrinted>2011-01-26T19:18:00Z</cp:lastPrinted>
  <dcterms:created xsi:type="dcterms:W3CDTF">2012-06-25T21:15:00Z</dcterms:created>
  <dcterms:modified xsi:type="dcterms:W3CDTF">2012-07-03T16:38:00Z</dcterms:modified>
</cp:coreProperties>
</file>