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076"/>
        <w:gridCol w:w="3582"/>
        <w:gridCol w:w="1494"/>
      </w:tblGrid>
      <w:tr w:rsidR="00A9307C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A9307C" w:rsidRDefault="00A9307C">
            <w:pPr>
              <w:pStyle w:val="Heading1"/>
            </w:pPr>
            <w:bookmarkStart w:id="0" w:name="_GoBack"/>
            <w:bookmarkEnd w:id="0"/>
            <w:r>
              <w:t>Policy &amp; Research</w:t>
            </w:r>
          </w:p>
        </w:tc>
        <w:tc>
          <w:tcPr>
            <w:tcW w:w="3582" w:type="dxa"/>
          </w:tcPr>
          <w:p w:rsidR="00A9307C" w:rsidRDefault="00A9307C">
            <w:pPr>
              <w:jc w:val="righ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1494" w:type="dxa"/>
          </w:tcPr>
          <w:p w:rsidR="00A9307C" w:rsidRDefault="00A9307C" w:rsidP="00287EFD">
            <w:pPr>
              <w:jc w:val="right"/>
              <w:rPr>
                <w:sz w:val="20"/>
              </w:rPr>
            </w:pPr>
            <w:r>
              <w:rPr>
                <w:sz w:val="20"/>
              </w:rPr>
              <w:t>(785) 296-3</w:t>
            </w:r>
            <w:r w:rsidR="00287EFD">
              <w:rPr>
                <w:sz w:val="20"/>
              </w:rPr>
              <w:t>081</w:t>
            </w:r>
          </w:p>
        </w:tc>
      </w:tr>
      <w:tr w:rsidR="00A9307C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A9307C" w:rsidRDefault="00A9307C">
            <w:pPr>
              <w:rPr>
                <w:sz w:val="20"/>
              </w:rPr>
            </w:pPr>
            <w:r>
              <w:rPr>
                <w:sz w:val="20"/>
              </w:rPr>
              <w:t>Kansas Department of Revenue</w:t>
            </w:r>
          </w:p>
        </w:tc>
        <w:tc>
          <w:tcPr>
            <w:tcW w:w="3582" w:type="dxa"/>
          </w:tcPr>
          <w:p w:rsidR="00A9307C" w:rsidRDefault="00A9307C">
            <w:pPr>
              <w:jc w:val="righ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1494" w:type="dxa"/>
          </w:tcPr>
          <w:p w:rsidR="00A9307C" w:rsidRDefault="00A9307C">
            <w:pPr>
              <w:jc w:val="right"/>
              <w:rPr>
                <w:sz w:val="20"/>
              </w:rPr>
            </w:pPr>
            <w:r>
              <w:rPr>
                <w:sz w:val="20"/>
              </w:rPr>
              <w:t>(785) 296-7928</w:t>
            </w:r>
          </w:p>
        </w:tc>
      </w:tr>
      <w:tr w:rsidR="00A9307C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A9307C" w:rsidRDefault="005E45EA">
            <w:pPr>
              <w:rPr>
                <w:sz w:val="20"/>
              </w:rPr>
            </w:pPr>
            <w:r>
              <w:rPr>
                <w:sz w:val="20"/>
              </w:rPr>
              <w:t>915 SW Harrison St</w:t>
            </w:r>
          </w:p>
        </w:tc>
        <w:tc>
          <w:tcPr>
            <w:tcW w:w="5076" w:type="dxa"/>
            <w:gridSpan w:val="2"/>
          </w:tcPr>
          <w:p w:rsidR="00A9307C" w:rsidRDefault="00287EFD">
            <w:pPr>
              <w:jc w:val="right"/>
              <w:rPr>
                <w:sz w:val="20"/>
              </w:rPr>
            </w:pPr>
            <w:r>
              <w:rPr>
                <w:sz w:val="20"/>
              </w:rPr>
              <w:t>www.ksrevenue.org</w:t>
            </w:r>
          </w:p>
        </w:tc>
      </w:tr>
      <w:tr w:rsidR="00A9307C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A9307C" w:rsidRDefault="00A9307C">
            <w:pPr>
              <w:rPr>
                <w:sz w:val="20"/>
              </w:rPr>
            </w:pPr>
            <w:r>
              <w:rPr>
                <w:sz w:val="20"/>
              </w:rPr>
              <w:t>Topeka, KS  66612-1588</w:t>
            </w:r>
          </w:p>
        </w:tc>
        <w:tc>
          <w:tcPr>
            <w:tcW w:w="5076" w:type="dxa"/>
            <w:gridSpan w:val="2"/>
          </w:tcPr>
          <w:p w:rsidR="00A9307C" w:rsidRDefault="00A9307C">
            <w:pPr>
              <w:jc w:val="right"/>
              <w:rPr>
                <w:sz w:val="20"/>
              </w:rPr>
            </w:pPr>
          </w:p>
        </w:tc>
      </w:tr>
    </w:tbl>
    <w:p w:rsidR="00A9307C" w:rsidRDefault="00A9307C"/>
    <w:p w:rsidR="00A9307C" w:rsidRDefault="00A9307C"/>
    <w:p w:rsidR="00A9307C" w:rsidRDefault="00A9307C">
      <w:pPr>
        <w:pStyle w:val="Heading2"/>
        <w:rPr>
          <w:sz w:val="32"/>
        </w:rPr>
      </w:pPr>
      <w:r>
        <w:rPr>
          <w:sz w:val="32"/>
        </w:rPr>
        <w:t>STATE OF KANSAS</w:t>
      </w:r>
    </w:p>
    <w:p w:rsidR="00A9307C" w:rsidRDefault="00A9307C">
      <w:pPr>
        <w:pStyle w:val="Heading3"/>
      </w:pPr>
      <w:r>
        <w:t>PROJECT COMPLETION CERTIFICAT</w:t>
      </w:r>
      <w:r w:rsidR="005E45EA">
        <w:t>ION</w:t>
      </w:r>
    </w:p>
    <w:p w:rsidR="00A9307C" w:rsidRDefault="00A9307C"/>
    <w:p w:rsidR="00A9307C" w:rsidRDefault="00A9307C"/>
    <w:p w:rsidR="00A9307C" w:rsidRDefault="00A9307C">
      <w:pPr>
        <w:jc w:val="center"/>
        <w:rPr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8"/>
        <w:gridCol w:w="3040"/>
        <w:gridCol w:w="1800"/>
        <w:gridCol w:w="990"/>
        <w:gridCol w:w="90"/>
        <w:gridCol w:w="1980"/>
        <w:gridCol w:w="1584"/>
      </w:tblGrid>
      <w:tr w:rsidR="00A9307C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68" w:type="dxa"/>
          </w:tcPr>
          <w:p w:rsidR="00A9307C" w:rsidRDefault="00A9307C">
            <w:pPr>
              <w:rPr>
                <w:sz w:val="28"/>
              </w:rPr>
            </w:pPr>
            <w:r>
              <w:rPr>
                <w:sz w:val="28"/>
              </w:rPr>
              <w:t>TO:</w:t>
            </w:r>
          </w:p>
        </w:tc>
        <w:tc>
          <w:tcPr>
            <w:tcW w:w="9484" w:type="dxa"/>
            <w:gridSpan w:val="6"/>
            <w:tcBorders>
              <w:bottom w:val="single" w:sz="4" w:space="0" w:color="auto"/>
            </w:tcBorders>
            <w:vAlign w:val="bottom"/>
          </w:tcPr>
          <w:p w:rsidR="00A9307C" w:rsidRDefault="00A9307C">
            <w:pPr>
              <w:pStyle w:val="Header"/>
              <w:tabs>
                <w:tab w:val="clear" w:pos="4320"/>
                <w:tab w:val="clear" w:pos="8640"/>
              </w:tabs>
            </w:pPr>
            <w:r>
              <w:t>City of Overland Park</w:t>
            </w:r>
          </w:p>
        </w:tc>
      </w:tr>
      <w:tr w:rsidR="00A9307C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68" w:type="dxa"/>
          </w:tcPr>
          <w:p w:rsidR="00A9307C" w:rsidRDefault="00A9307C">
            <w:pPr>
              <w:rPr>
                <w:sz w:val="28"/>
              </w:rPr>
            </w:pPr>
          </w:p>
        </w:tc>
        <w:tc>
          <w:tcPr>
            <w:tcW w:w="9484" w:type="dxa"/>
            <w:gridSpan w:val="6"/>
            <w:tcBorders>
              <w:top w:val="single" w:sz="4" w:space="0" w:color="auto"/>
            </w:tcBorders>
          </w:tcPr>
          <w:p w:rsidR="00A9307C" w:rsidRDefault="00A9307C">
            <w:pPr>
              <w:pStyle w:val="Heading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Name of Entity to whom Project Exemption Certificate was Issued</w:t>
            </w:r>
          </w:p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A9307C" w:rsidRDefault="00A9307C">
            <w:r>
              <w:t>8500 Santa Fe Drive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A9307C" w:rsidRDefault="00A9307C">
            <w:r>
              <w:t>Overland Park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A9307C" w:rsidRDefault="00A9307C">
            <w:r>
              <w:t>Kansas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A9307C" w:rsidRDefault="00A9307C">
            <w:r>
              <w:t>66212</w:t>
            </w:r>
          </w:p>
        </w:tc>
      </w:tr>
      <w:tr w:rsidR="00A9307C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:rsidR="00A9307C" w:rsidRDefault="00A9307C">
            <w:pPr>
              <w:rPr>
                <w:sz w:val="20"/>
              </w:rPr>
            </w:pPr>
            <w:r>
              <w:rPr>
                <w:sz w:val="20"/>
              </w:rPr>
              <w:t>Street</w:t>
            </w:r>
            <w:r w:rsidR="005E45EA">
              <w:rPr>
                <w:sz w:val="20"/>
              </w:rPr>
              <w:t xml:space="preserve"> Address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A9307C" w:rsidRDefault="00A9307C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A9307C" w:rsidRDefault="00A9307C">
            <w:pPr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A9307C" w:rsidRDefault="00A9307C">
            <w:pPr>
              <w:rPr>
                <w:sz w:val="20"/>
              </w:rPr>
            </w:pPr>
            <w:r>
              <w:rPr>
                <w:sz w:val="20"/>
              </w:rPr>
              <w:t>Zip Code</w:t>
            </w:r>
          </w:p>
        </w:tc>
      </w:tr>
      <w:tr w:rsidR="00A9307C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3708" w:type="dxa"/>
            <w:gridSpan w:val="2"/>
          </w:tcPr>
          <w:p w:rsidR="00A9307C" w:rsidRDefault="00A9307C"/>
        </w:tc>
        <w:tc>
          <w:tcPr>
            <w:tcW w:w="6444" w:type="dxa"/>
            <w:gridSpan w:val="5"/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3708" w:type="dxa"/>
            <w:gridSpan w:val="2"/>
          </w:tcPr>
          <w:p w:rsidR="00A9307C" w:rsidRDefault="00A9307C"/>
        </w:tc>
        <w:tc>
          <w:tcPr>
            <w:tcW w:w="6444" w:type="dxa"/>
            <w:gridSpan w:val="5"/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3708" w:type="dxa"/>
            <w:gridSpan w:val="2"/>
          </w:tcPr>
          <w:p w:rsidR="00A9307C" w:rsidRDefault="00A9307C"/>
        </w:tc>
        <w:tc>
          <w:tcPr>
            <w:tcW w:w="6444" w:type="dxa"/>
            <w:gridSpan w:val="5"/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</w:tcPr>
          <w:p w:rsidR="00A9307C" w:rsidRDefault="00A9307C" w:rsidP="00287EFD">
            <w:pPr>
              <w:jc w:val="both"/>
            </w:pPr>
            <w:r>
              <w:t xml:space="preserve">This is to certify, to the best of my knowledge and belief, that all materials purchased under </w:t>
            </w:r>
            <w:r>
              <w:rPr>
                <w:b/>
                <w:bCs/>
              </w:rPr>
              <w:t>Exemption Certificate Number</w:t>
            </w:r>
            <w:r>
              <w:t>______</w:t>
            </w:r>
            <w:r w:rsidR="005E45EA">
              <w:t>_________________</w:t>
            </w:r>
            <w:r>
              <w:t xml:space="preserve">, issued by the Kansas Department of Revenue, were </w:t>
            </w:r>
            <w:r>
              <w:rPr>
                <w:u w:val="single"/>
              </w:rPr>
              <w:t>i</w:t>
            </w:r>
            <w:r w:rsidRPr="00287EFD">
              <w:t>ncorporated</w:t>
            </w:r>
            <w:r>
              <w:t xml:space="preserve"> into the building or project for which the exemption was issued and were entitled to an exemption pursuant to K.S.A. 79-3606</w:t>
            </w:r>
            <w:r w:rsidR="00287EFD">
              <w:t xml:space="preserve">(c), </w:t>
            </w:r>
            <w:r>
              <w:t xml:space="preserve">(d), (e), </w:t>
            </w:r>
            <w:r w:rsidR="00287EFD">
              <w:t>(xx), (</w:t>
            </w:r>
            <w:proofErr w:type="spellStart"/>
            <w:r w:rsidR="00287EFD">
              <w:t>aaa</w:t>
            </w:r>
            <w:proofErr w:type="spellEnd"/>
            <w:r w:rsidR="00287EFD">
              <w:t>), (ccc), (iii), (</w:t>
            </w:r>
            <w:proofErr w:type="spellStart"/>
            <w:r w:rsidR="00287EFD">
              <w:t>qqq</w:t>
            </w:r>
            <w:proofErr w:type="spellEnd"/>
            <w:r w:rsidR="00287EFD">
              <w:t>), (</w:t>
            </w:r>
            <w:proofErr w:type="spellStart"/>
            <w:r w:rsidR="00287EFD">
              <w:t>sss</w:t>
            </w:r>
            <w:proofErr w:type="spellEnd"/>
            <w:r w:rsidR="00287EFD">
              <w:t>), (</w:t>
            </w:r>
            <w:proofErr w:type="spellStart"/>
            <w:r w:rsidR="00287EFD">
              <w:t>ttt</w:t>
            </w:r>
            <w:proofErr w:type="spellEnd"/>
            <w:r w:rsidR="00287EFD">
              <w:t>), (</w:t>
            </w:r>
            <w:proofErr w:type="spellStart"/>
            <w:r w:rsidR="00287EFD">
              <w:t>uuu</w:t>
            </w:r>
            <w:proofErr w:type="spellEnd"/>
            <w:r w:rsidR="00287EFD">
              <w:t>), (xxx) and (</w:t>
            </w:r>
            <w:proofErr w:type="spellStart"/>
            <w:r w:rsidR="00287EFD">
              <w:t>yyy</w:t>
            </w:r>
            <w:proofErr w:type="spellEnd"/>
            <w:r w:rsidR="00287EFD">
              <w:t xml:space="preserve">) </w:t>
            </w:r>
            <w:r>
              <w:t>as amended.</w:t>
            </w:r>
          </w:p>
        </w:tc>
      </w:tr>
      <w:tr w:rsidR="00A9307C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10152" w:type="dxa"/>
            <w:gridSpan w:val="7"/>
          </w:tcPr>
          <w:p w:rsidR="00A9307C" w:rsidRDefault="00A9307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  <w:tcBorders>
              <w:bottom w:val="single" w:sz="4" w:space="0" w:color="auto"/>
            </w:tcBorders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  <w:tcBorders>
              <w:top w:val="single" w:sz="4" w:space="0" w:color="auto"/>
            </w:tcBorders>
          </w:tcPr>
          <w:p w:rsidR="00A9307C" w:rsidRDefault="00A9307C">
            <w:pPr>
              <w:rPr>
                <w:sz w:val="20"/>
              </w:rPr>
            </w:pPr>
            <w:r>
              <w:rPr>
                <w:sz w:val="20"/>
              </w:rPr>
              <w:t>Contractor/Subcontractor</w:t>
            </w:r>
          </w:p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  <w:tcBorders>
              <w:bottom w:val="single" w:sz="4" w:space="0" w:color="auto"/>
            </w:tcBorders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  <w:tcBorders>
              <w:top w:val="single" w:sz="4" w:space="0" w:color="auto"/>
            </w:tcBorders>
          </w:tcPr>
          <w:p w:rsidR="00A9307C" w:rsidRDefault="00A9307C">
            <w:pPr>
              <w:rPr>
                <w:sz w:val="20"/>
              </w:rPr>
            </w:pPr>
            <w:r>
              <w:rPr>
                <w:sz w:val="20"/>
              </w:rPr>
              <w:t>P.O. Box and/or Street Number and Name</w:t>
            </w:r>
          </w:p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  <w:tcBorders>
              <w:bottom w:val="single" w:sz="4" w:space="0" w:color="auto"/>
            </w:tcBorders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</w:tcPr>
          <w:p w:rsidR="00A9307C" w:rsidRDefault="00A9307C">
            <w:pPr>
              <w:rPr>
                <w:sz w:val="20"/>
              </w:rPr>
            </w:pPr>
            <w:r>
              <w:rPr>
                <w:sz w:val="20"/>
              </w:rPr>
              <w:t>City, State  Zip</w:t>
            </w:r>
          </w:p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A9307C" w:rsidRDefault="00A9307C"/>
        </w:tc>
        <w:tc>
          <w:tcPr>
            <w:tcW w:w="1080" w:type="dxa"/>
            <w:gridSpan w:val="2"/>
          </w:tcPr>
          <w:p w:rsidR="00A9307C" w:rsidRDefault="00A9307C"/>
        </w:tc>
        <w:tc>
          <w:tcPr>
            <w:tcW w:w="3564" w:type="dxa"/>
            <w:gridSpan w:val="2"/>
            <w:tcBorders>
              <w:bottom w:val="single" w:sz="4" w:space="0" w:color="auto"/>
            </w:tcBorders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6588" w:type="dxa"/>
            <w:gridSpan w:val="5"/>
          </w:tcPr>
          <w:p w:rsidR="00A9307C" w:rsidRDefault="00A9307C">
            <w:pPr>
              <w:rPr>
                <w:sz w:val="20"/>
              </w:rPr>
            </w:pPr>
            <w:r>
              <w:rPr>
                <w:sz w:val="20"/>
              </w:rPr>
              <w:t>Signature and Title of Authorized Representative</w:t>
            </w:r>
          </w:p>
        </w:tc>
        <w:tc>
          <w:tcPr>
            <w:tcW w:w="3564" w:type="dxa"/>
            <w:gridSpan w:val="2"/>
          </w:tcPr>
          <w:p w:rsidR="00A9307C" w:rsidRDefault="00A9307C">
            <w:r>
              <w:t>Date</w:t>
            </w:r>
          </w:p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152" w:type="dxa"/>
            <w:gridSpan w:val="7"/>
            <w:tcBorders>
              <w:bottom w:val="nil"/>
            </w:tcBorders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152" w:type="dxa"/>
            <w:gridSpan w:val="7"/>
            <w:tcBorders>
              <w:bottom w:val="nil"/>
            </w:tcBorders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</w:tcPr>
          <w:p w:rsidR="00A9307C" w:rsidRDefault="00A9307C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INSTRUCTIONS</w:t>
            </w:r>
          </w:p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</w:tcPr>
          <w:p w:rsidR="00A9307C" w:rsidRDefault="00A9307C"/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</w:tcPr>
          <w:p w:rsidR="00A9307C" w:rsidRDefault="00A9307C" w:rsidP="00287EF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Upon completion of a tax exempt project, the contractor must furnish this certification to the </w:t>
            </w:r>
            <w:r w:rsidR="00287EFD">
              <w:rPr>
                <w:sz w:val="20"/>
              </w:rPr>
              <w:t>exempt entity</w:t>
            </w:r>
            <w:r>
              <w:rPr>
                <w:sz w:val="20"/>
              </w:rPr>
              <w:t xml:space="preserve"> for which the work was performed.  </w:t>
            </w:r>
            <w:r w:rsidR="00287EFD">
              <w:rPr>
                <w:sz w:val="20"/>
              </w:rPr>
              <w:t xml:space="preserve">The exempt entity needs to retain this document in their files and record the actual date that the project was completed on-line at </w:t>
            </w:r>
            <w:r w:rsidR="00287EFD" w:rsidRPr="005E45EA">
              <w:rPr>
                <w:sz w:val="20"/>
                <w:u w:val="single"/>
              </w:rPr>
              <w:t>https://www.kdor.org/taxcenter/</w:t>
            </w:r>
            <w:r>
              <w:rPr>
                <w:sz w:val="20"/>
              </w:rPr>
              <w:t>.  All invoices must be retained by the contractor for a period of five (5) years and are subject to audit by the Kansas Department of Revenue.</w:t>
            </w:r>
          </w:p>
        </w:tc>
      </w:tr>
      <w:tr w:rsidR="00A9307C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152" w:type="dxa"/>
            <w:gridSpan w:val="7"/>
          </w:tcPr>
          <w:p w:rsidR="00A9307C" w:rsidRDefault="00A9307C">
            <w:pPr>
              <w:rPr>
                <w:sz w:val="20"/>
              </w:rPr>
            </w:pPr>
          </w:p>
        </w:tc>
      </w:tr>
    </w:tbl>
    <w:p w:rsidR="00A9307C" w:rsidRDefault="00A9307C">
      <w:pPr>
        <w:rPr>
          <w:b/>
          <w:bCs/>
        </w:rPr>
      </w:pPr>
    </w:p>
    <w:sectPr w:rsidR="00A9307C">
      <w:footerReference w:type="default" r:id="rId6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85" w:rsidRDefault="00803985">
      <w:r>
        <w:separator/>
      </w:r>
    </w:p>
  </w:endnote>
  <w:endnote w:type="continuationSeparator" w:id="0">
    <w:p w:rsidR="00803985" w:rsidRDefault="0080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7C" w:rsidRDefault="00A9307C">
    <w:pPr>
      <w:pStyle w:val="Footer"/>
      <w:rPr>
        <w:sz w:val="18"/>
      </w:rPr>
    </w:pPr>
    <w:r>
      <w:rPr>
        <w:sz w:val="18"/>
      </w:rPr>
      <w:t xml:space="preserve">PR-77 (Rev. </w:t>
    </w:r>
    <w:r w:rsidR="00287EFD">
      <w:rPr>
        <w:sz w:val="18"/>
      </w:rPr>
      <w:t>05/07</w:t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85" w:rsidRDefault="00803985">
      <w:r>
        <w:separator/>
      </w:r>
    </w:p>
  </w:footnote>
  <w:footnote w:type="continuationSeparator" w:id="0">
    <w:p w:rsidR="00803985" w:rsidRDefault="0080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8BB"/>
    <w:rsid w:val="00287EFD"/>
    <w:rsid w:val="005359A8"/>
    <w:rsid w:val="005E45EA"/>
    <w:rsid w:val="00803985"/>
    <w:rsid w:val="00A048BB"/>
    <w:rsid w:val="00A9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Completion Certificate</vt:lpstr>
    </vt:vector>
  </TitlesOfParts>
  <Company>City of Overland Park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Completion Certificate</dc:title>
  <dc:subject/>
  <dc:creator>Nancy Sappington</dc:creator>
  <cp:keywords/>
  <dc:description/>
  <cp:lastModifiedBy>Sally Wachtel</cp:lastModifiedBy>
  <cp:revision>2</cp:revision>
  <cp:lastPrinted>2012-07-11T20:08:00Z</cp:lastPrinted>
  <dcterms:created xsi:type="dcterms:W3CDTF">2012-07-11T20:09:00Z</dcterms:created>
  <dcterms:modified xsi:type="dcterms:W3CDTF">2012-07-11T20:09:00Z</dcterms:modified>
</cp:coreProperties>
</file>