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CA" w:rsidRDefault="00A22DCA">
      <w:pPr>
        <w:pStyle w:val="Title"/>
      </w:pPr>
      <w:bookmarkStart w:id="0" w:name="_GoBack"/>
      <w:bookmarkEnd w:id="0"/>
      <w:r>
        <w:t>Material Testing Log</w:t>
      </w:r>
    </w:p>
    <w:p w:rsidR="00A22DCA" w:rsidRDefault="00A22DC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127</w:t>
      </w:r>
      <w:r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Street Improvements (Pflumm to Quivira)</w:t>
      </w:r>
    </w:p>
    <w:p w:rsidR="00A22DCA" w:rsidRDefault="00A22DC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Kaw Valley Engineering</w:t>
      </w:r>
    </w:p>
    <w:p w:rsidR="00A22DCA" w:rsidRDefault="00A22DC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Dick Leeds</w:t>
      </w:r>
    </w:p>
    <w:p w:rsidR="00A22DCA" w:rsidRDefault="00A22DC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894-5150</w:t>
      </w:r>
    </w:p>
    <w:p w:rsidR="00A22DCA" w:rsidRDefault="00A22DCA">
      <w:pPr>
        <w:jc w:val="center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2"/>
        <w:gridCol w:w="1733"/>
        <w:gridCol w:w="1623"/>
        <w:gridCol w:w="960"/>
        <w:gridCol w:w="1070"/>
        <w:gridCol w:w="1070"/>
        <w:gridCol w:w="1071"/>
        <w:gridCol w:w="739"/>
        <w:gridCol w:w="739"/>
        <w:gridCol w:w="3389"/>
      </w:tblGrid>
      <w:tr w:rsidR="00A22DCA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5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22DCA" w:rsidRDefault="00A22DCA">
            <w:pPr>
              <w:pStyle w:val="Heading1"/>
            </w:pPr>
            <w:r>
              <w:t>ITEM OF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WORK</w:t>
            </w:r>
          </w:p>
        </w:tc>
        <w:tc>
          <w:tcPr>
            <w:tcW w:w="17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22DCA" w:rsidRDefault="00A22DCA">
            <w:pPr>
              <w:pStyle w:val="Heading1"/>
            </w:pPr>
            <w:r>
              <w:t>LOCATION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STA. OFFSET</w:t>
            </w:r>
          </w:p>
        </w:tc>
        <w:tc>
          <w:tcPr>
            <w:tcW w:w="16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22DCA" w:rsidRDefault="00A22DCA">
            <w:pPr>
              <w:pStyle w:val="Heading1"/>
            </w:pPr>
            <w:r>
              <w:t>TYPE OF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TEST</w:t>
            </w:r>
          </w:p>
        </w:tc>
        <w:tc>
          <w:tcPr>
            <w:tcW w:w="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22DCA" w:rsidRDefault="00A22DCA">
            <w:pPr>
              <w:pStyle w:val="Heading1"/>
            </w:pPr>
            <w:r>
              <w:t>DATE OF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TEST</w:t>
            </w:r>
          </w:p>
        </w:tc>
        <w:tc>
          <w:tcPr>
            <w:tcW w:w="10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22DCA" w:rsidRDefault="00A22DCA">
            <w:pPr>
              <w:pStyle w:val="Heading1"/>
            </w:pPr>
            <w:r>
              <w:t>TIME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DUE</w:t>
            </w:r>
          </w:p>
        </w:tc>
        <w:tc>
          <w:tcPr>
            <w:tcW w:w="10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22DCA" w:rsidRDefault="00A22DCA">
            <w:pPr>
              <w:pStyle w:val="Heading1"/>
            </w:pPr>
            <w:r>
              <w:t>TIME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ARRIVE</w:t>
            </w:r>
          </w:p>
        </w:tc>
        <w:tc>
          <w:tcPr>
            <w:tcW w:w="10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22DCA" w:rsidRDefault="00A22DCA">
            <w:pPr>
              <w:pStyle w:val="Heading1"/>
            </w:pPr>
            <w:r>
              <w:t>TIME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DEPART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RPT.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REC’D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(Y/N)</w:t>
            </w:r>
          </w:p>
        </w:tc>
        <w:tc>
          <w:tcPr>
            <w:tcW w:w="7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22DCA" w:rsidRDefault="00A22DCA">
            <w:pPr>
              <w:pStyle w:val="Heading1"/>
            </w:pPr>
            <w:r>
              <w:t>BILL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REC’D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(Y/N)</w:t>
            </w:r>
          </w:p>
        </w:tc>
        <w:tc>
          <w:tcPr>
            <w:tcW w:w="33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22DCA" w:rsidRDefault="00A22DCA">
            <w:pPr>
              <w:pStyle w:val="Heading1"/>
            </w:pPr>
            <w:r>
              <w:t>COMMENTS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22DCA" w:rsidRDefault="00A22DCA">
      <w:pPr>
        <w:pStyle w:val="Title"/>
      </w:pPr>
    </w:p>
    <w:p w:rsidR="00A22DCA" w:rsidRDefault="00A22DCA">
      <w:pPr>
        <w:pStyle w:val="Title"/>
      </w:pPr>
    </w:p>
    <w:p w:rsidR="00A22DCA" w:rsidRDefault="00A22DCA">
      <w:pPr>
        <w:pStyle w:val="Title"/>
      </w:pPr>
    </w:p>
    <w:p w:rsidR="00A22DCA" w:rsidRDefault="00A22DCA">
      <w:pPr>
        <w:pStyle w:val="Title"/>
      </w:pPr>
    </w:p>
    <w:p w:rsidR="00A22DCA" w:rsidRDefault="00A22DCA">
      <w:pPr>
        <w:pStyle w:val="Title"/>
      </w:pPr>
    </w:p>
    <w:p w:rsidR="00A22DCA" w:rsidRDefault="00A22DCA">
      <w:pPr>
        <w:pStyle w:val="Title"/>
      </w:pPr>
    </w:p>
    <w:p w:rsidR="00A22DCA" w:rsidRDefault="00A22DCA">
      <w:pPr>
        <w:pStyle w:val="Title"/>
      </w:pPr>
    </w:p>
    <w:p w:rsidR="00A22DCA" w:rsidRDefault="00A22DCA">
      <w:pPr>
        <w:pStyle w:val="Title"/>
      </w:pPr>
    </w:p>
    <w:p w:rsidR="00A22DCA" w:rsidRDefault="00A22DCA">
      <w:pPr>
        <w:pStyle w:val="Title"/>
      </w:pPr>
    </w:p>
    <w:p w:rsidR="00A22DCA" w:rsidRDefault="00A22DCA">
      <w:pPr>
        <w:pStyle w:val="Title"/>
      </w:pPr>
      <w:r>
        <w:t>Material Testing Log</w:t>
      </w:r>
    </w:p>
    <w:p w:rsidR="00A22DCA" w:rsidRDefault="00A22DC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127</w:t>
      </w:r>
      <w:r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Street Improvements (Pflumm to Quivira)</w:t>
      </w:r>
    </w:p>
    <w:p w:rsidR="00A22DCA" w:rsidRDefault="00A22DC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Kaw Valley Engineering</w:t>
      </w:r>
    </w:p>
    <w:p w:rsidR="00A22DCA" w:rsidRDefault="00A22DC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Dick Leeds</w:t>
      </w:r>
    </w:p>
    <w:p w:rsidR="00A22DCA" w:rsidRDefault="00A22DCA">
      <w:pPr>
        <w:jc w:val="center"/>
      </w:pPr>
      <w:r>
        <w:rPr>
          <w:rFonts w:ascii="Arial" w:hAnsi="Arial"/>
          <w:b/>
        </w:rPr>
        <w:t>894-5150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1592"/>
        <w:gridCol w:w="1733"/>
        <w:gridCol w:w="1623"/>
        <w:gridCol w:w="960"/>
        <w:gridCol w:w="1070"/>
        <w:gridCol w:w="1070"/>
        <w:gridCol w:w="1071"/>
        <w:gridCol w:w="739"/>
        <w:gridCol w:w="739"/>
        <w:gridCol w:w="3389"/>
      </w:tblGrid>
      <w:tr w:rsidR="00A22DCA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6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auto"/>
            </w:tcBorders>
          </w:tcPr>
          <w:p w:rsidR="00A22DCA" w:rsidRDefault="00A22DCA">
            <w:pPr>
              <w:pStyle w:val="Heading1"/>
            </w:pPr>
            <w:r>
              <w:t>ITEM OF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WORK</w:t>
            </w:r>
          </w:p>
        </w:tc>
        <w:tc>
          <w:tcPr>
            <w:tcW w:w="1733" w:type="dxa"/>
            <w:tcBorders>
              <w:top w:val="single" w:sz="24" w:space="0" w:color="000000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A22DCA" w:rsidRDefault="00A22DCA">
            <w:pPr>
              <w:pStyle w:val="Heading1"/>
            </w:pPr>
            <w:r>
              <w:t>LOCATION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STA. OFFSET</w:t>
            </w:r>
          </w:p>
        </w:tc>
        <w:tc>
          <w:tcPr>
            <w:tcW w:w="1623" w:type="dxa"/>
            <w:tcBorders>
              <w:top w:val="single" w:sz="24" w:space="0" w:color="000000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A22DCA" w:rsidRDefault="00A22DCA">
            <w:pPr>
              <w:pStyle w:val="Heading1"/>
            </w:pPr>
            <w:r>
              <w:t>TYPE OF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TEST</w:t>
            </w:r>
          </w:p>
        </w:tc>
        <w:tc>
          <w:tcPr>
            <w:tcW w:w="960" w:type="dxa"/>
            <w:tcBorders>
              <w:top w:val="single" w:sz="24" w:space="0" w:color="000000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A22DCA" w:rsidRDefault="00A22DCA">
            <w:pPr>
              <w:pStyle w:val="Heading1"/>
            </w:pPr>
            <w:r>
              <w:t>DATE OF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TEST</w:t>
            </w:r>
          </w:p>
        </w:tc>
        <w:tc>
          <w:tcPr>
            <w:tcW w:w="1070" w:type="dxa"/>
            <w:tcBorders>
              <w:top w:val="single" w:sz="24" w:space="0" w:color="000000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A22DCA" w:rsidRDefault="00A22DCA">
            <w:pPr>
              <w:pStyle w:val="Heading1"/>
            </w:pPr>
            <w:r>
              <w:t>TIME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DUE</w:t>
            </w:r>
          </w:p>
        </w:tc>
        <w:tc>
          <w:tcPr>
            <w:tcW w:w="1070" w:type="dxa"/>
            <w:tcBorders>
              <w:top w:val="single" w:sz="24" w:space="0" w:color="000000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A22DCA" w:rsidRDefault="00A22DCA">
            <w:pPr>
              <w:pStyle w:val="Heading1"/>
            </w:pPr>
            <w:r>
              <w:t>TIME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ARRIVE</w:t>
            </w:r>
          </w:p>
        </w:tc>
        <w:tc>
          <w:tcPr>
            <w:tcW w:w="1071" w:type="dxa"/>
            <w:tcBorders>
              <w:top w:val="single" w:sz="24" w:space="0" w:color="000000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A22DCA" w:rsidRDefault="00A22DCA">
            <w:pPr>
              <w:pStyle w:val="Heading1"/>
            </w:pPr>
            <w:r>
              <w:t>TIME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DEPART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4" w:space="0" w:color="000000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RPT.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REC’D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(Y/N)</w:t>
            </w:r>
          </w:p>
        </w:tc>
        <w:tc>
          <w:tcPr>
            <w:tcW w:w="739" w:type="dxa"/>
            <w:tcBorders>
              <w:top w:val="single" w:sz="24" w:space="0" w:color="000000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A22DCA" w:rsidRDefault="00A22DCA">
            <w:pPr>
              <w:pStyle w:val="Heading1"/>
            </w:pPr>
            <w:r>
              <w:t>BILL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REC’D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(Y/N)</w:t>
            </w:r>
          </w:p>
        </w:tc>
        <w:tc>
          <w:tcPr>
            <w:tcW w:w="3389" w:type="dxa"/>
            <w:tcBorders>
              <w:top w:val="single" w:sz="24" w:space="0" w:color="000000"/>
              <w:left w:val="single" w:sz="6" w:space="0" w:color="auto"/>
              <w:bottom w:val="single" w:sz="24" w:space="0" w:color="000000"/>
              <w:right w:val="single" w:sz="24" w:space="0" w:color="000000"/>
            </w:tcBorders>
          </w:tcPr>
          <w:p w:rsidR="00A22DCA" w:rsidRDefault="00A22DCA">
            <w:pPr>
              <w:pStyle w:val="Heading1"/>
            </w:pPr>
            <w:r>
              <w:t>COMMENTS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50"/>
        </w:trPr>
        <w:tc>
          <w:tcPr>
            <w:tcW w:w="15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250"/>
        </w:trPr>
        <w:tc>
          <w:tcPr>
            <w:tcW w:w="15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22DCA" w:rsidRDefault="00A22DCA">
      <w:pPr>
        <w:pStyle w:val="Title"/>
      </w:pPr>
    </w:p>
    <w:p w:rsidR="00A22DCA" w:rsidRDefault="00A22DCA">
      <w:pPr>
        <w:pStyle w:val="Title"/>
      </w:pPr>
    </w:p>
    <w:p w:rsidR="00A22DCA" w:rsidRDefault="00A22DCA">
      <w:pPr>
        <w:pStyle w:val="Title"/>
      </w:pPr>
    </w:p>
    <w:p w:rsidR="00A22DCA" w:rsidRDefault="00A22DCA">
      <w:pPr>
        <w:pStyle w:val="Title"/>
      </w:pPr>
    </w:p>
    <w:p w:rsidR="00A22DCA" w:rsidRDefault="00A22DCA">
      <w:pPr>
        <w:pStyle w:val="Title"/>
      </w:pPr>
    </w:p>
    <w:p w:rsidR="00A22DCA" w:rsidRDefault="00A22DCA">
      <w:pPr>
        <w:pStyle w:val="Title"/>
      </w:pPr>
    </w:p>
    <w:p w:rsidR="00A22DCA" w:rsidRDefault="00A22DCA">
      <w:pPr>
        <w:pStyle w:val="Title"/>
      </w:pPr>
    </w:p>
    <w:p w:rsidR="00A22DCA" w:rsidRDefault="00A22DCA">
      <w:pPr>
        <w:pStyle w:val="Title"/>
      </w:pPr>
      <w:r>
        <w:t>Material Testing Log</w:t>
      </w:r>
    </w:p>
    <w:p w:rsidR="00A22DCA" w:rsidRDefault="00A22DC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127</w:t>
      </w:r>
      <w:r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Street Improvements (Pflumm to Quivira)</w:t>
      </w:r>
    </w:p>
    <w:p w:rsidR="00A22DCA" w:rsidRDefault="00A22DC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Kaw Valley Engineering</w:t>
      </w:r>
    </w:p>
    <w:p w:rsidR="00A22DCA" w:rsidRDefault="00A22DC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Dick Leeds</w:t>
      </w:r>
    </w:p>
    <w:p w:rsidR="00A22DCA" w:rsidRDefault="00A22DCA">
      <w:pPr>
        <w:jc w:val="center"/>
      </w:pPr>
      <w:r>
        <w:rPr>
          <w:rFonts w:ascii="Arial" w:hAnsi="Arial"/>
          <w:b/>
        </w:rPr>
        <w:t>894-5150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2"/>
        <w:gridCol w:w="1733"/>
        <w:gridCol w:w="1623"/>
        <w:gridCol w:w="960"/>
        <w:gridCol w:w="1070"/>
        <w:gridCol w:w="1070"/>
        <w:gridCol w:w="1071"/>
        <w:gridCol w:w="739"/>
        <w:gridCol w:w="739"/>
        <w:gridCol w:w="3389"/>
      </w:tblGrid>
      <w:tr w:rsidR="00A22DCA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6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auto"/>
            </w:tcBorders>
          </w:tcPr>
          <w:p w:rsidR="00A22DCA" w:rsidRDefault="00A22DCA">
            <w:pPr>
              <w:pStyle w:val="Heading1"/>
            </w:pPr>
            <w:r>
              <w:t>ITEM OF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WORK</w:t>
            </w:r>
          </w:p>
        </w:tc>
        <w:tc>
          <w:tcPr>
            <w:tcW w:w="1733" w:type="dxa"/>
            <w:tcBorders>
              <w:top w:val="single" w:sz="24" w:space="0" w:color="000000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A22DCA" w:rsidRDefault="00A22DCA">
            <w:pPr>
              <w:pStyle w:val="Heading1"/>
            </w:pPr>
            <w:r>
              <w:t>LOCATION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STA. OFFSET</w:t>
            </w:r>
          </w:p>
        </w:tc>
        <w:tc>
          <w:tcPr>
            <w:tcW w:w="1623" w:type="dxa"/>
            <w:tcBorders>
              <w:top w:val="single" w:sz="24" w:space="0" w:color="000000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A22DCA" w:rsidRDefault="00A22DCA">
            <w:pPr>
              <w:pStyle w:val="Heading1"/>
            </w:pPr>
            <w:r>
              <w:t>TYPE OF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TEST</w:t>
            </w:r>
          </w:p>
        </w:tc>
        <w:tc>
          <w:tcPr>
            <w:tcW w:w="960" w:type="dxa"/>
            <w:tcBorders>
              <w:top w:val="single" w:sz="24" w:space="0" w:color="000000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A22DCA" w:rsidRDefault="00A22DCA">
            <w:pPr>
              <w:pStyle w:val="Heading1"/>
            </w:pPr>
            <w:r>
              <w:t>DATE OF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TEST</w:t>
            </w:r>
          </w:p>
        </w:tc>
        <w:tc>
          <w:tcPr>
            <w:tcW w:w="1070" w:type="dxa"/>
            <w:tcBorders>
              <w:top w:val="single" w:sz="24" w:space="0" w:color="000000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A22DCA" w:rsidRDefault="00A22DCA">
            <w:pPr>
              <w:pStyle w:val="Heading1"/>
            </w:pPr>
            <w:r>
              <w:t>TIME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DUE</w:t>
            </w:r>
          </w:p>
        </w:tc>
        <w:tc>
          <w:tcPr>
            <w:tcW w:w="1070" w:type="dxa"/>
            <w:tcBorders>
              <w:top w:val="single" w:sz="24" w:space="0" w:color="000000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A22DCA" w:rsidRDefault="00A22DCA">
            <w:pPr>
              <w:pStyle w:val="Heading1"/>
            </w:pPr>
            <w:r>
              <w:t>TIME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ARRIVE</w:t>
            </w:r>
          </w:p>
        </w:tc>
        <w:tc>
          <w:tcPr>
            <w:tcW w:w="1071" w:type="dxa"/>
            <w:tcBorders>
              <w:top w:val="single" w:sz="24" w:space="0" w:color="000000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A22DCA" w:rsidRDefault="00A22DCA">
            <w:pPr>
              <w:pStyle w:val="Heading1"/>
            </w:pPr>
            <w:r>
              <w:t>TIME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DEPART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4" w:space="0" w:color="000000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RPT.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REC’D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(Y/N)</w:t>
            </w:r>
          </w:p>
        </w:tc>
        <w:tc>
          <w:tcPr>
            <w:tcW w:w="739" w:type="dxa"/>
            <w:tcBorders>
              <w:top w:val="single" w:sz="24" w:space="0" w:color="000000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A22DCA" w:rsidRDefault="00A22DCA">
            <w:pPr>
              <w:pStyle w:val="Heading1"/>
            </w:pPr>
            <w:r>
              <w:t>BILL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REC’D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(Y/N)</w:t>
            </w:r>
          </w:p>
        </w:tc>
        <w:tc>
          <w:tcPr>
            <w:tcW w:w="3389" w:type="dxa"/>
            <w:tcBorders>
              <w:top w:val="single" w:sz="24" w:space="0" w:color="000000"/>
              <w:left w:val="single" w:sz="6" w:space="0" w:color="auto"/>
              <w:bottom w:val="single" w:sz="24" w:space="0" w:color="000000"/>
              <w:right w:val="single" w:sz="24" w:space="0" w:color="000000"/>
            </w:tcBorders>
          </w:tcPr>
          <w:p w:rsidR="00A22DCA" w:rsidRDefault="00A22DCA">
            <w:pPr>
              <w:pStyle w:val="Heading1"/>
            </w:pPr>
            <w:r>
              <w:t>COMMENTS</w:t>
            </w:r>
          </w:p>
          <w:p w:rsidR="00A22DCA" w:rsidRDefault="00A22DC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22DC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3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CA" w:rsidRDefault="00A22DC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A22DCA" w:rsidRDefault="00A22DCA">
      <w:pPr>
        <w:pStyle w:val="Title"/>
      </w:pPr>
    </w:p>
    <w:p w:rsidR="00A22DCA" w:rsidRDefault="00A22DCA">
      <w:pPr>
        <w:pStyle w:val="Title"/>
      </w:pPr>
    </w:p>
    <w:p w:rsidR="00A22DCA" w:rsidRDefault="00A22DCA">
      <w:pPr>
        <w:pStyle w:val="Title"/>
      </w:pPr>
    </w:p>
    <w:p w:rsidR="00A22DCA" w:rsidRDefault="00A22DCA">
      <w:pPr>
        <w:pStyle w:val="Title"/>
      </w:pPr>
    </w:p>
    <w:p w:rsidR="00A22DCA" w:rsidRDefault="00A22DCA">
      <w:pPr>
        <w:pStyle w:val="Title"/>
      </w:pPr>
    </w:p>
    <w:sectPr w:rsidR="00A22DCA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D5"/>
    <w:rsid w:val="009319D5"/>
    <w:rsid w:val="00A2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78058-9C0E-45E1-B2FB-C5B39181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delson\Downloads\V-13d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V-13d (3).dot</Template>
  <TotalTime>2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Testing Log</vt:lpstr>
    </vt:vector>
  </TitlesOfParts>
  <Company>City of Overland Park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Testing Log</dc:title>
  <dc:subject/>
  <dc:creator>Irina Idelson</dc:creator>
  <cp:keywords/>
  <cp:lastModifiedBy>Irina Idelson</cp:lastModifiedBy>
  <cp:revision>1</cp:revision>
  <cp:lastPrinted>1601-01-01T00:00:00Z</cp:lastPrinted>
  <dcterms:created xsi:type="dcterms:W3CDTF">2020-12-24T13:57:00Z</dcterms:created>
  <dcterms:modified xsi:type="dcterms:W3CDTF">2020-12-24T13:59:00Z</dcterms:modified>
</cp:coreProperties>
</file>