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46AEB2" w14:textId="77777777" w:rsidR="00BC2BAF" w:rsidRDefault="00BC2BAF" w:rsidP="00BC2BAF">
      <w:pPr>
        <w:tabs>
          <w:tab w:val="right" w:pos="10800"/>
        </w:tabs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City of Overland Park, Kansas</w:t>
      </w:r>
      <w:r>
        <w:rPr>
          <w:b/>
          <w:sz w:val="28"/>
        </w:rPr>
        <w:tab/>
        <w:t>Public Works Department</w:t>
      </w:r>
    </w:p>
    <w:p w14:paraId="6FA8BB14" w14:textId="77777777" w:rsidR="00BC2BAF" w:rsidRDefault="00BC2BAF" w:rsidP="00BC2BAF">
      <w:pPr>
        <w:tabs>
          <w:tab w:val="right" w:pos="10800"/>
        </w:tabs>
        <w:jc w:val="center"/>
        <w:rPr>
          <w:sz w:val="28"/>
        </w:rPr>
      </w:pPr>
      <w:r>
        <w:rPr>
          <w:b/>
          <w:sz w:val="28"/>
          <w:u w:val="single"/>
        </w:rPr>
        <w:t>Bid Tabulation</w:t>
      </w:r>
    </w:p>
    <w:p w14:paraId="371DD4FE" w14:textId="77777777" w:rsidR="00BC2BAF" w:rsidRDefault="00BC2BAF" w:rsidP="00BC2BAF">
      <w:pPr>
        <w:tabs>
          <w:tab w:val="right" w:pos="10800"/>
        </w:tabs>
        <w:jc w:val="center"/>
        <w:rPr>
          <w:sz w:val="28"/>
        </w:rPr>
      </w:pPr>
    </w:p>
    <w:p w14:paraId="0E80EF51" w14:textId="3C22BAD6" w:rsidR="00BC2BAF" w:rsidRDefault="00585EB1" w:rsidP="00BC2BAF">
      <w:pPr>
        <w:tabs>
          <w:tab w:val="right" w:pos="10800"/>
        </w:tabs>
        <w:rPr>
          <w:sz w:val="28"/>
        </w:rPr>
      </w:pPr>
      <w:r>
        <w:rPr>
          <w:sz w:val="28"/>
        </w:rPr>
        <w:t>202</w:t>
      </w:r>
      <w:r w:rsidR="0039398F">
        <w:rPr>
          <w:sz w:val="28"/>
        </w:rPr>
        <w:t>5</w:t>
      </w:r>
      <w:r>
        <w:rPr>
          <w:sz w:val="28"/>
        </w:rPr>
        <w:t xml:space="preserve"> Crack Seal Program</w:t>
      </w:r>
      <w:r w:rsidR="00117A33">
        <w:rPr>
          <w:sz w:val="28"/>
        </w:rPr>
        <w:t xml:space="preserve"> </w:t>
      </w:r>
      <w:r w:rsidR="00EE4168">
        <w:rPr>
          <w:sz w:val="28"/>
        </w:rPr>
        <w:t>(</w:t>
      </w:r>
      <w:r w:rsidR="00CE6C15">
        <w:rPr>
          <w:sz w:val="28"/>
        </w:rPr>
        <w:t>M</w:t>
      </w:r>
      <w:r>
        <w:rPr>
          <w:sz w:val="28"/>
        </w:rPr>
        <w:t>R-3</w:t>
      </w:r>
      <w:r w:rsidR="0039398F">
        <w:rPr>
          <w:sz w:val="28"/>
        </w:rPr>
        <w:t>101</w:t>
      </w:r>
      <w:r w:rsidR="00EE4168">
        <w:rPr>
          <w:sz w:val="28"/>
        </w:rPr>
        <w:t>)</w:t>
      </w:r>
    </w:p>
    <w:p w14:paraId="03699E24" w14:textId="77777777" w:rsidR="00BC2BAF" w:rsidRDefault="00BC2BAF" w:rsidP="00BC2BAF">
      <w:pPr>
        <w:tabs>
          <w:tab w:val="right" w:pos="10800"/>
        </w:tabs>
        <w:rPr>
          <w:sz w:val="24"/>
        </w:rPr>
      </w:pPr>
    </w:p>
    <w:p w14:paraId="05E488E6" w14:textId="0C465865" w:rsidR="00BC2BAF" w:rsidRDefault="00BC2BAF" w:rsidP="00392155">
      <w:pPr>
        <w:tabs>
          <w:tab w:val="left" w:pos="3960"/>
          <w:tab w:val="right" w:pos="10800"/>
        </w:tabs>
        <w:rPr>
          <w:sz w:val="24"/>
        </w:rPr>
      </w:pPr>
      <w:r>
        <w:rPr>
          <w:sz w:val="24"/>
        </w:rPr>
        <w:t xml:space="preserve">Engineer's Estimate: </w:t>
      </w:r>
      <w:r w:rsidR="00EB7AD9" w:rsidRPr="0046732C">
        <w:rPr>
          <w:sz w:val="24"/>
          <w:u w:val="single"/>
        </w:rPr>
        <w:t>$</w:t>
      </w:r>
      <w:proofErr w:type="gramStart"/>
      <w:r w:rsidR="009D0033">
        <w:rPr>
          <w:sz w:val="24"/>
          <w:u w:val="single"/>
        </w:rPr>
        <w:t>617,532.00</w:t>
      </w:r>
      <w:r w:rsidR="0046732C" w:rsidRPr="0046732C">
        <w:rPr>
          <w:sz w:val="24"/>
          <w:u w:val="single"/>
        </w:rPr>
        <w:t xml:space="preserve">  </w:t>
      </w:r>
      <w:r w:rsidR="00673D45" w:rsidRPr="0046732C">
        <w:rPr>
          <w:sz w:val="24"/>
          <w:u w:val="single"/>
        </w:rPr>
        <w:tab/>
      </w:r>
      <w:proofErr w:type="gramEnd"/>
      <w:r>
        <w:rPr>
          <w:sz w:val="24"/>
        </w:rPr>
        <w:tab/>
        <w:t xml:space="preserve">Budget: </w:t>
      </w:r>
      <w:r w:rsidR="00CE6C15">
        <w:rPr>
          <w:sz w:val="24"/>
          <w:u w:val="single"/>
        </w:rPr>
        <w:t>M</w:t>
      </w:r>
      <w:r w:rsidR="00585EB1">
        <w:rPr>
          <w:sz w:val="24"/>
          <w:u w:val="single"/>
        </w:rPr>
        <w:t>R</w:t>
      </w:r>
      <w:r w:rsidR="00CE6C15">
        <w:rPr>
          <w:sz w:val="24"/>
          <w:u w:val="single"/>
        </w:rPr>
        <w:t>-</w:t>
      </w:r>
      <w:r w:rsidR="00585EB1">
        <w:rPr>
          <w:sz w:val="24"/>
          <w:u w:val="single"/>
        </w:rPr>
        <w:t>3</w:t>
      </w:r>
      <w:r w:rsidR="0039398F">
        <w:rPr>
          <w:sz w:val="24"/>
          <w:u w:val="single"/>
        </w:rPr>
        <w:t>101</w:t>
      </w:r>
      <w:r w:rsidR="003F0D38">
        <w:rPr>
          <w:sz w:val="24"/>
          <w:u w:val="single"/>
        </w:rPr>
        <w:t xml:space="preserve"> </w:t>
      </w:r>
    </w:p>
    <w:p w14:paraId="2B648D6A" w14:textId="77777777" w:rsidR="00BC2BAF" w:rsidRDefault="00BC2BAF" w:rsidP="00BC2BAF">
      <w:pPr>
        <w:tabs>
          <w:tab w:val="right" w:pos="10800"/>
        </w:tabs>
        <w:rPr>
          <w:sz w:val="24"/>
        </w:rPr>
      </w:pPr>
    </w:p>
    <w:tbl>
      <w:tblPr>
        <w:tblW w:w="1114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9"/>
        <w:gridCol w:w="1302"/>
        <w:gridCol w:w="1503"/>
        <w:gridCol w:w="4209"/>
      </w:tblGrid>
      <w:tr w:rsidR="0046732C" w14:paraId="26EC596E" w14:textId="77777777" w:rsidTr="0046732C">
        <w:trPr>
          <w:trHeight w:val="684"/>
        </w:trPr>
        <w:tc>
          <w:tcPr>
            <w:tcW w:w="412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1D547" w14:textId="77777777" w:rsidR="0046732C" w:rsidRDefault="0046732C" w:rsidP="00BC2BAF">
            <w:pPr>
              <w:tabs>
                <w:tab w:val="right" w:pos="10800"/>
              </w:tabs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Bidder</w:t>
            </w:r>
          </w:p>
        </w:tc>
        <w:tc>
          <w:tcPr>
            <w:tcW w:w="130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4AFE05B" w14:textId="77777777" w:rsidR="0046732C" w:rsidRDefault="0046732C" w:rsidP="00A01C96">
            <w:pPr>
              <w:tabs>
                <w:tab w:val="right" w:pos="10800"/>
              </w:tabs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Bid Bond</w:t>
            </w:r>
          </w:p>
        </w:tc>
        <w:tc>
          <w:tcPr>
            <w:tcW w:w="150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A3EDB8C" w14:textId="77777777" w:rsidR="0046732C" w:rsidRPr="00591D10" w:rsidRDefault="0046732C" w:rsidP="00192587">
            <w:pPr>
              <w:tabs>
                <w:tab w:val="right" w:pos="10800"/>
              </w:tabs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591D10">
              <w:rPr>
                <w:b/>
                <w:sz w:val="22"/>
                <w:szCs w:val="22"/>
              </w:rPr>
              <w:t>Addendum No. 1</w:t>
            </w:r>
          </w:p>
        </w:tc>
        <w:tc>
          <w:tcPr>
            <w:tcW w:w="42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879778E" w14:textId="77777777" w:rsidR="0046732C" w:rsidRDefault="0046732C" w:rsidP="00392155">
            <w:pPr>
              <w:tabs>
                <w:tab w:val="right" w:pos="10800"/>
              </w:tabs>
              <w:spacing w:before="60" w:after="60"/>
              <w:ind w:right="3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 Bid</w:t>
            </w:r>
          </w:p>
        </w:tc>
      </w:tr>
      <w:tr w:rsidR="0046732C" w14:paraId="0217DB5E" w14:textId="77777777" w:rsidTr="00CB6C90">
        <w:trPr>
          <w:trHeight w:val="580"/>
        </w:trPr>
        <w:tc>
          <w:tcPr>
            <w:tcW w:w="4129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82D975" w14:textId="29F419E5" w:rsidR="0046732C" w:rsidRDefault="0070195D" w:rsidP="00EE70F0">
            <w:pPr>
              <w:tabs>
                <w:tab w:val="right" w:pos="1080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Sweetens Sealing Services</w:t>
            </w:r>
            <w:r w:rsidR="00223931">
              <w:rPr>
                <w:b/>
                <w:sz w:val="24"/>
              </w:rPr>
              <w:t xml:space="preserve"> LLC</w:t>
            </w:r>
          </w:p>
          <w:p w14:paraId="219CD859" w14:textId="27E0B60B" w:rsidR="00585EB1" w:rsidRDefault="0070195D" w:rsidP="00EE70F0">
            <w:pPr>
              <w:tabs>
                <w:tab w:val="right" w:pos="1080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450 East 1</w:t>
            </w:r>
            <w:r w:rsidRPr="0070195D">
              <w:rPr>
                <w:b/>
                <w:sz w:val="24"/>
                <w:vertAlign w:val="superscript"/>
              </w:rPr>
              <w:t>st</w:t>
            </w:r>
            <w:r>
              <w:rPr>
                <w:b/>
                <w:sz w:val="24"/>
              </w:rPr>
              <w:t xml:space="preserve"> Street South</w:t>
            </w:r>
          </w:p>
          <w:p w14:paraId="29C84609" w14:textId="22FDA454" w:rsidR="00585EB1" w:rsidRDefault="0070195D" w:rsidP="00EE70F0">
            <w:pPr>
              <w:tabs>
                <w:tab w:val="right" w:pos="1080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Wright City, MO 63390</w:t>
            </w:r>
          </w:p>
          <w:p w14:paraId="29291DA9" w14:textId="192489D4" w:rsidR="00585EB1" w:rsidRDefault="00585EB1" w:rsidP="00EE70F0">
            <w:pPr>
              <w:tabs>
                <w:tab w:val="right" w:pos="10800"/>
              </w:tabs>
              <w:rPr>
                <w:b/>
                <w:sz w:val="24"/>
              </w:rPr>
            </w:pPr>
          </w:p>
        </w:tc>
        <w:tc>
          <w:tcPr>
            <w:tcW w:w="1302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6398DD" w14:textId="18EF5627" w:rsidR="0046732C" w:rsidRDefault="0070195D" w:rsidP="00A01C96">
            <w:pPr>
              <w:tabs>
                <w:tab w:val="right" w:pos="1080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</w:t>
            </w:r>
          </w:p>
        </w:tc>
        <w:tc>
          <w:tcPr>
            <w:tcW w:w="1503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EC2029" w14:textId="30C8D0C3" w:rsidR="0046732C" w:rsidRDefault="0070195D" w:rsidP="007211C0">
            <w:pPr>
              <w:tabs>
                <w:tab w:val="right" w:pos="1080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</w:t>
            </w:r>
          </w:p>
        </w:tc>
        <w:tc>
          <w:tcPr>
            <w:tcW w:w="42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9AC8D8" w14:textId="0EC0D339" w:rsidR="0046732C" w:rsidRDefault="0070195D" w:rsidP="00BC2BAF">
            <w:pPr>
              <w:tabs>
                <w:tab w:val="right" w:pos="1080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$524,901.84</w:t>
            </w:r>
          </w:p>
        </w:tc>
      </w:tr>
      <w:tr w:rsidR="0046732C" w14:paraId="0E622EF2" w14:textId="77777777" w:rsidTr="0046732C">
        <w:trPr>
          <w:trHeight w:val="637"/>
        </w:trPr>
        <w:tc>
          <w:tcPr>
            <w:tcW w:w="4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88E28" w14:textId="69DAE4E5" w:rsidR="0046732C" w:rsidRDefault="0070195D" w:rsidP="00EE70F0">
            <w:pPr>
              <w:tabs>
                <w:tab w:val="right" w:pos="10800"/>
              </w:tabs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Scodeller</w:t>
            </w:r>
            <w:proofErr w:type="spellEnd"/>
            <w:r>
              <w:rPr>
                <w:b/>
                <w:sz w:val="24"/>
              </w:rPr>
              <w:t xml:space="preserve"> Construction Inc.</w:t>
            </w:r>
          </w:p>
          <w:p w14:paraId="64229A6D" w14:textId="1003A961" w:rsidR="00585EB1" w:rsidRDefault="0070195D" w:rsidP="00EE70F0">
            <w:pPr>
              <w:tabs>
                <w:tab w:val="right" w:pos="1080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51722 Grand River Avenue</w:t>
            </w:r>
          </w:p>
          <w:p w14:paraId="5D3AB894" w14:textId="2D48E830" w:rsidR="00585EB1" w:rsidRDefault="0070195D" w:rsidP="00EE70F0">
            <w:pPr>
              <w:tabs>
                <w:tab w:val="right" w:pos="1080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Wixom, MI 48393</w:t>
            </w:r>
          </w:p>
          <w:p w14:paraId="6EF65EBF" w14:textId="30C7EFCA" w:rsidR="00585EB1" w:rsidRDefault="00585EB1" w:rsidP="00EE70F0">
            <w:pPr>
              <w:tabs>
                <w:tab w:val="right" w:pos="10800"/>
              </w:tabs>
              <w:rPr>
                <w:b/>
                <w:sz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DC403" w14:textId="61004ACF" w:rsidR="0046732C" w:rsidRDefault="0070195D" w:rsidP="00EE70F0">
            <w:pPr>
              <w:tabs>
                <w:tab w:val="right" w:pos="1080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A665" w14:textId="6342CB14" w:rsidR="0046732C" w:rsidRDefault="0070195D" w:rsidP="00EE70F0">
            <w:pPr>
              <w:tabs>
                <w:tab w:val="right" w:pos="1080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7D3B8B" w14:textId="0E121987" w:rsidR="0046732C" w:rsidRDefault="0070195D" w:rsidP="00EE70F0">
            <w:pPr>
              <w:tabs>
                <w:tab w:val="right" w:pos="1080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$531,763.31</w:t>
            </w:r>
          </w:p>
        </w:tc>
      </w:tr>
      <w:tr w:rsidR="0046732C" w14:paraId="7A2236FB" w14:textId="77777777" w:rsidTr="0046732C">
        <w:trPr>
          <w:trHeight w:val="628"/>
        </w:trPr>
        <w:tc>
          <w:tcPr>
            <w:tcW w:w="4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BEBD5" w14:textId="076FD909" w:rsidR="0046732C" w:rsidRDefault="0070195D" w:rsidP="00EE70F0">
            <w:pPr>
              <w:tabs>
                <w:tab w:val="right" w:pos="10800"/>
              </w:tabs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SupersealingUSA</w:t>
            </w:r>
            <w:proofErr w:type="spellEnd"/>
            <w:r>
              <w:rPr>
                <w:b/>
                <w:sz w:val="24"/>
              </w:rPr>
              <w:t xml:space="preserve"> LLC</w:t>
            </w:r>
          </w:p>
          <w:p w14:paraId="4B3D161E" w14:textId="7E96DDB7" w:rsidR="00585EB1" w:rsidRDefault="0070195D" w:rsidP="00EE70F0">
            <w:pPr>
              <w:tabs>
                <w:tab w:val="right" w:pos="1080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377 Hwy 77</w:t>
            </w:r>
          </w:p>
          <w:p w14:paraId="178CBB6D" w14:textId="6EC81F25" w:rsidR="00585EB1" w:rsidRDefault="0070195D" w:rsidP="00EE70F0">
            <w:pPr>
              <w:tabs>
                <w:tab w:val="right" w:pos="1080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Overbrook, OK 73453</w:t>
            </w:r>
          </w:p>
          <w:p w14:paraId="05515F61" w14:textId="01864835" w:rsidR="00585EB1" w:rsidRDefault="00585EB1" w:rsidP="00EE70F0">
            <w:pPr>
              <w:tabs>
                <w:tab w:val="right" w:pos="10800"/>
              </w:tabs>
              <w:rPr>
                <w:b/>
                <w:sz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4AFC2" w14:textId="0E5FCFFF" w:rsidR="0046732C" w:rsidRDefault="0070195D" w:rsidP="00EE70F0">
            <w:pPr>
              <w:tabs>
                <w:tab w:val="right" w:pos="1080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75CB3" w14:textId="0CBB1F5D" w:rsidR="0046732C" w:rsidRDefault="0070195D" w:rsidP="00EE70F0">
            <w:pPr>
              <w:tabs>
                <w:tab w:val="right" w:pos="1080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C13D8" w14:textId="17C34FC6" w:rsidR="0046732C" w:rsidRDefault="0070195D" w:rsidP="00EE70F0">
            <w:pPr>
              <w:tabs>
                <w:tab w:val="right" w:pos="1080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$617,531.58</w:t>
            </w:r>
          </w:p>
        </w:tc>
      </w:tr>
      <w:tr w:rsidR="0046732C" w14:paraId="14C54479" w14:textId="77777777" w:rsidTr="0046732C">
        <w:trPr>
          <w:trHeight w:val="710"/>
        </w:trPr>
        <w:tc>
          <w:tcPr>
            <w:tcW w:w="4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44282" w14:textId="308AB201" w:rsidR="0046732C" w:rsidRDefault="0070195D" w:rsidP="00EE70F0">
            <w:pPr>
              <w:tabs>
                <w:tab w:val="right" w:pos="1080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Vance Brothers LLC</w:t>
            </w:r>
          </w:p>
          <w:p w14:paraId="71982A7F" w14:textId="6FD30AF8" w:rsidR="0046732C" w:rsidRDefault="0070195D" w:rsidP="00EE70F0">
            <w:pPr>
              <w:tabs>
                <w:tab w:val="right" w:pos="1080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5201 Brighton</w:t>
            </w:r>
          </w:p>
          <w:p w14:paraId="75A34FF5" w14:textId="0A50CBF4" w:rsidR="0046732C" w:rsidRDefault="0070195D" w:rsidP="00EE70F0">
            <w:pPr>
              <w:tabs>
                <w:tab w:val="right" w:pos="1080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Kansas City, MO 64130</w:t>
            </w:r>
          </w:p>
          <w:p w14:paraId="153F53BB" w14:textId="77777777" w:rsidR="0046732C" w:rsidRDefault="0046732C" w:rsidP="00EE70F0">
            <w:pPr>
              <w:tabs>
                <w:tab w:val="right" w:pos="10800"/>
              </w:tabs>
              <w:rPr>
                <w:b/>
                <w:sz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BEBCD" w14:textId="58AD0C1B" w:rsidR="0046732C" w:rsidRDefault="0070195D" w:rsidP="00EE70F0">
            <w:pPr>
              <w:tabs>
                <w:tab w:val="right" w:pos="1080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1DA28" w14:textId="01B6580E" w:rsidR="0046732C" w:rsidRDefault="0070195D" w:rsidP="00EE70F0">
            <w:pPr>
              <w:tabs>
                <w:tab w:val="right" w:pos="1080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EB23B2" w14:textId="0D4D1A9D" w:rsidR="0046732C" w:rsidRDefault="0070195D" w:rsidP="00EE70F0">
            <w:pPr>
              <w:tabs>
                <w:tab w:val="right" w:pos="1080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$2,138,488.99</w:t>
            </w:r>
          </w:p>
        </w:tc>
      </w:tr>
      <w:tr w:rsidR="0046732C" w14:paraId="55604BA3" w14:textId="77777777" w:rsidTr="0046732C">
        <w:trPr>
          <w:trHeight w:val="715"/>
        </w:trPr>
        <w:tc>
          <w:tcPr>
            <w:tcW w:w="4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0A381" w14:textId="77777777" w:rsidR="0046732C" w:rsidRDefault="0046732C" w:rsidP="005B74F6">
            <w:pPr>
              <w:tabs>
                <w:tab w:val="right" w:pos="10800"/>
              </w:tabs>
              <w:rPr>
                <w:b/>
                <w:sz w:val="24"/>
              </w:rPr>
            </w:pPr>
          </w:p>
          <w:p w14:paraId="3AED8BFE" w14:textId="77777777" w:rsidR="0046732C" w:rsidRDefault="0046732C" w:rsidP="005B74F6">
            <w:pPr>
              <w:tabs>
                <w:tab w:val="right" w:pos="10800"/>
              </w:tabs>
              <w:rPr>
                <w:b/>
                <w:sz w:val="24"/>
              </w:rPr>
            </w:pPr>
          </w:p>
          <w:p w14:paraId="46205A20" w14:textId="77777777" w:rsidR="0046732C" w:rsidRDefault="0046732C" w:rsidP="005B74F6">
            <w:pPr>
              <w:tabs>
                <w:tab w:val="right" w:pos="10800"/>
              </w:tabs>
              <w:rPr>
                <w:b/>
                <w:sz w:val="24"/>
              </w:rPr>
            </w:pPr>
          </w:p>
          <w:p w14:paraId="622E6912" w14:textId="77777777" w:rsidR="0046732C" w:rsidRDefault="0046732C" w:rsidP="005B74F6">
            <w:pPr>
              <w:tabs>
                <w:tab w:val="right" w:pos="10800"/>
              </w:tabs>
              <w:rPr>
                <w:b/>
                <w:sz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1C383" w14:textId="77777777" w:rsidR="0046732C" w:rsidRDefault="0046732C" w:rsidP="00EE70F0">
            <w:pPr>
              <w:tabs>
                <w:tab w:val="right" w:pos="10800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489C" w14:textId="77777777" w:rsidR="0046732C" w:rsidRDefault="0046732C" w:rsidP="00EE70F0">
            <w:pPr>
              <w:tabs>
                <w:tab w:val="right" w:pos="10800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8C8894" w14:textId="77777777" w:rsidR="0046732C" w:rsidRDefault="0046732C" w:rsidP="00EE70F0">
            <w:pPr>
              <w:tabs>
                <w:tab w:val="right" w:pos="10800"/>
              </w:tabs>
              <w:jc w:val="center"/>
              <w:rPr>
                <w:b/>
                <w:sz w:val="24"/>
              </w:rPr>
            </w:pPr>
          </w:p>
        </w:tc>
      </w:tr>
      <w:tr w:rsidR="0046732C" w14:paraId="3E1CB1BB" w14:textId="77777777" w:rsidTr="0046732C">
        <w:trPr>
          <w:trHeight w:val="715"/>
        </w:trPr>
        <w:tc>
          <w:tcPr>
            <w:tcW w:w="4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29D0E" w14:textId="77777777" w:rsidR="0046732C" w:rsidRDefault="0046732C" w:rsidP="00EE70F0">
            <w:pPr>
              <w:tabs>
                <w:tab w:val="right" w:pos="10800"/>
              </w:tabs>
              <w:rPr>
                <w:b/>
                <w:sz w:val="24"/>
              </w:rPr>
            </w:pPr>
          </w:p>
          <w:p w14:paraId="1890110F" w14:textId="77777777" w:rsidR="0046732C" w:rsidRDefault="0046732C" w:rsidP="00EE70F0">
            <w:pPr>
              <w:tabs>
                <w:tab w:val="right" w:pos="10800"/>
              </w:tabs>
              <w:rPr>
                <w:b/>
                <w:sz w:val="24"/>
              </w:rPr>
            </w:pPr>
          </w:p>
          <w:p w14:paraId="69EB204C" w14:textId="77777777" w:rsidR="0046732C" w:rsidRDefault="0046732C" w:rsidP="00EE70F0">
            <w:pPr>
              <w:tabs>
                <w:tab w:val="right" w:pos="10800"/>
              </w:tabs>
              <w:rPr>
                <w:b/>
                <w:sz w:val="24"/>
              </w:rPr>
            </w:pPr>
          </w:p>
          <w:p w14:paraId="7C42F81F" w14:textId="77777777" w:rsidR="0046732C" w:rsidRDefault="0046732C" w:rsidP="00EE70F0">
            <w:pPr>
              <w:tabs>
                <w:tab w:val="right" w:pos="10800"/>
              </w:tabs>
              <w:rPr>
                <w:b/>
                <w:sz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A869" w14:textId="77777777" w:rsidR="0046732C" w:rsidRDefault="0046732C" w:rsidP="00EE70F0">
            <w:pPr>
              <w:tabs>
                <w:tab w:val="right" w:pos="10800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9465" w14:textId="77777777" w:rsidR="0046732C" w:rsidRDefault="0046732C" w:rsidP="00EE70F0">
            <w:pPr>
              <w:tabs>
                <w:tab w:val="right" w:pos="10800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6BAEC7" w14:textId="77777777" w:rsidR="0046732C" w:rsidRDefault="0046732C" w:rsidP="00EE70F0">
            <w:pPr>
              <w:tabs>
                <w:tab w:val="right" w:pos="10800"/>
              </w:tabs>
              <w:jc w:val="center"/>
              <w:rPr>
                <w:b/>
                <w:sz w:val="24"/>
              </w:rPr>
            </w:pPr>
          </w:p>
        </w:tc>
      </w:tr>
      <w:tr w:rsidR="0046732C" w14:paraId="6B2B4D65" w14:textId="77777777" w:rsidTr="0046732C">
        <w:trPr>
          <w:trHeight w:val="715"/>
        </w:trPr>
        <w:tc>
          <w:tcPr>
            <w:tcW w:w="4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B1791" w14:textId="77777777" w:rsidR="0046732C" w:rsidRDefault="0046732C" w:rsidP="00EE70F0">
            <w:pPr>
              <w:tabs>
                <w:tab w:val="right" w:pos="10800"/>
              </w:tabs>
              <w:rPr>
                <w:b/>
                <w:sz w:val="24"/>
              </w:rPr>
            </w:pPr>
          </w:p>
          <w:p w14:paraId="092409AB" w14:textId="77777777" w:rsidR="0046732C" w:rsidRDefault="0046732C" w:rsidP="00EE70F0">
            <w:pPr>
              <w:tabs>
                <w:tab w:val="right" w:pos="10800"/>
              </w:tabs>
              <w:rPr>
                <w:b/>
                <w:sz w:val="24"/>
              </w:rPr>
            </w:pPr>
          </w:p>
          <w:p w14:paraId="46939F7D" w14:textId="77777777" w:rsidR="0046732C" w:rsidRDefault="0046732C" w:rsidP="00EE70F0">
            <w:pPr>
              <w:tabs>
                <w:tab w:val="right" w:pos="10800"/>
              </w:tabs>
              <w:rPr>
                <w:b/>
                <w:sz w:val="24"/>
              </w:rPr>
            </w:pPr>
          </w:p>
          <w:p w14:paraId="285A6B5C" w14:textId="77777777" w:rsidR="0046732C" w:rsidRDefault="0046732C" w:rsidP="00EE70F0">
            <w:pPr>
              <w:tabs>
                <w:tab w:val="right" w:pos="10800"/>
              </w:tabs>
              <w:rPr>
                <w:b/>
                <w:sz w:val="24"/>
              </w:rPr>
            </w:pPr>
          </w:p>
          <w:p w14:paraId="2FD55FF2" w14:textId="77777777" w:rsidR="0046732C" w:rsidRDefault="0046732C" w:rsidP="00EE70F0">
            <w:pPr>
              <w:tabs>
                <w:tab w:val="right" w:pos="10800"/>
              </w:tabs>
              <w:rPr>
                <w:b/>
                <w:sz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913F" w14:textId="77777777" w:rsidR="0046732C" w:rsidRDefault="0046732C" w:rsidP="00EE70F0">
            <w:pPr>
              <w:tabs>
                <w:tab w:val="right" w:pos="10800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D88E" w14:textId="77777777" w:rsidR="0046732C" w:rsidRDefault="0046732C" w:rsidP="00EE70F0">
            <w:pPr>
              <w:tabs>
                <w:tab w:val="right" w:pos="10800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CEA20B" w14:textId="77777777" w:rsidR="0046732C" w:rsidRDefault="0046732C" w:rsidP="00EE70F0">
            <w:pPr>
              <w:tabs>
                <w:tab w:val="right" w:pos="10800"/>
              </w:tabs>
              <w:jc w:val="center"/>
              <w:rPr>
                <w:b/>
                <w:sz w:val="24"/>
              </w:rPr>
            </w:pPr>
          </w:p>
        </w:tc>
      </w:tr>
    </w:tbl>
    <w:p w14:paraId="77450DE1" w14:textId="77777777" w:rsidR="00BC2BAF" w:rsidRDefault="00BC2BAF" w:rsidP="00BC2BAF">
      <w:pPr>
        <w:tabs>
          <w:tab w:val="right" w:pos="10800"/>
        </w:tabs>
        <w:rPr>
          <w:b/>
          <w:sz w:val="24"/>
        </w:rPr>
      </w:pPr>
    </w:p>
    <w:p w14:paraId="2FC56FC2" w14:textId="1AB1ACAB" w:rsidR="00CB6C90" w:rsidRDefault="00A90785" w:rsidP="003652FA">
      <w:pPr>
        <w:tabs>
          <w:tab w:val="left" w:pos="1170"/>
          <w:tab w:val="right" w:pos="10800"/>
        </w:tabs>
        <w:rPr>
          <w:sz w:val="24"/>
        </w:rPr>
      </w:pPr>
      <w:r>
        <w:rPr>
          <w:sz w:val="24"/>
        </w:rPr>
        <w:t>Comments:</w:t>
      </w:r>
      <w:r w:rsidR="00392155">
        <w:rPr>
          <w:sz w:val="24"/>
        </w:rPr>
        <w:t xml:space="preserve">  </w:t>
      </w:r>
      <w:r w:rsidR="00CB6C90">
        <w:rPr>
          <w:sz w:val="24"/>
        </w:rPr>
        <w:t>Shading = apparent best bidder</w:t>
      </w:r>
    </w:p>
    <w:p w14:paraId="2F326A0C" w14:textId="79D23DEE" w:rsidR="00B009B1" w:rsidRDefault="00CB6C90" w:rsidP="003652FA">
      <w:pPr>
        <w:tabs>
          <w:tab w:val="left" w:pos="1170"/>
          <w:tab w:val="right" w:pos="10800"/>
        </w:tabs>
        <w:rPr>
          <w:sz w:val="24"/>
        </w:rPr>
      </w:pPr>
      <w:r>
        <w:rPr>
          <w:sz w:val="24"/>
        </w:rPr>
        <w:tab/>
        <w:t xml:space="preserve"> </w:t>
      </w:r>
      <w:r w:rsidR="00585EB1">
        <w:rPr>
          <w:sz w:val="24"/>
        </w:rPr>
        <w:t>PW</w:t>
      </w:r>
      <w:r w:rsidR="00CE6C15">
        <w:rPr>
          <w:sz w:val="24"/>
        </w:rPr>
        <w:t>C</w:t>
      </w:r>
      <w:r w:rsidR="00E6644A">
        <w:rPr>
          <w:sz w:val="24"/>
        </w:rPr>
        <w:t xml:space="preserve">: </w:t>
      </w:r>
      <w:r>
        <w:rPr>
          <w:sz w:val="24"/>
        </w:rPr>
        <w:t>8/27</w:t>
      </w:r>
      <w:r w:rsidR="0039398F">
        <w:rPr>
          <w:sz w:val="24"/>
        </w:rPr>
        <w:t>/2025</w:t>
      </w:r>
      <w:r w:rsidR="00E6644A">
        <w:rPr>
          <w:sz w:val="24"/>
        </w:rPr>
        <w:tab/>
      </w:r>
      <w:r w:rsidR="00A90785">
        <w:rPr>
          <w:sz w:val="24"/>
        </w:rPr>
        <w:t xml:space="preserve">Tuesday, </w:t>
      </w:r>
      <w:r w:rsidR="00585EB1">
        <w:rPr>
          <w:sz w:val="24"/>
        </w:rPr>
        <w:t xml:space="preserve">August </w:t>
      </w:r>
      <w:r w:rsidR="0039398F">
        <w:rPr>
          <w:sz w:val="24"/>
        </w:rPr>
        <w:t>12</w:t>
      </w:r>
      <w:r w:rsidR="00585EB1">
        <w:rPr>
          <w:sz w:val="24"/>
        </w:rPr>
        <w:t>, 202</w:t>
      </w:r>
      <w:r w:rsidR="0039398F">
        <w:rPr>
          <w:sz w:val="24"/>
        </w:rPr>
        <w:t>5</w:t>
      </w:r>
    </w:p>
    <w:p w14:paraId="3C1B2B32" w14:textId="1184BC9D" w:rsidR="003652FA" w:rsidRPr="00BC2BAF" w:rsidRDefault="00B009B1" w:rsidP="003652FA">
      <w:pPr>
        <w:tabs>
          <w:tab w:val="left" w:pos="1170"/>
          <w:tab w:val="right" w:pos="10800"/>
        </w:tabs>
        <w:rPr>
          <w:sz w:val="24"/>
        </w:rPr>
      </w:pPr>
      <w:r>
        <w:rPr>
          <w:sz w:val="24"/>
        </w:rPr>
        <w:tab/>
        <w:t xml:space="preserve"> </w:t>
      </w:r>
      <w:r w:rsidR="00392155">
        <w:rPr>
          <w:sz w:val="24"/>
        </w:rPr>
        <w:t>C</w:t>
      </w:r>
      <w:r w:rsidR="000B4F16">
        <w:rPr>
          <w:sz w:val="24"/>
        </w:rPr>
        <w:t>ouncil</w:t>
      </w:r>
      <w:r w:rsidR="00392155">
        <w:rPr>
          <w:sz w:val="24"/>
        </w:rPr>
        <w:t xml:space="preserve">: </w:t>
      </w:r>
      <w:r w:rsidR="0039398F">
        <w:rPr>
          <w:sz w:val="24"/>
        </w:rPr>
        <w:t>9/</w:t>
      </w:r>
      <w:r w:rsidR="00CB6C90">
        <w:rPr>
          <w:sz w:val="24"/>
        </w:rPr>
        <w:t>8</w:t>
      </w:r>
      <w:r w:rsidR="0039398F">
        <w:rPr>
          <w:sz w:val="24"/>
        </w:rPr>
        <w:t>/2025</w:t>
      </w:r>
    </w:p>
    <w:sectPr w:rsidR="003652FA" w:rsidRPr="00BC2BAF" w:rsidSect="003921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080" w:right="720" w:bottom="108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DE41D8" w14:textId="77777777" w:rsidR="00683EDD" w:rsidRDefault="00683EDD" w:rsidP="00683EDD">
      <w:r>
        <w:separator/>
      </w:r>
    </w:p>
  </w:endnote>
  <w:endnote w:type="continuationSeparator" w:id="0">
    <w:p w14:paraId="51FAF85B" w14:textId="77777777" w:rsidR="00683EDD" w:rsidRDefault="00683EDD" w:rsidP="00683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BCD6B" w14:textId="77777777" w:rsidR="00683EDD" w:rsidRDefault="00683E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7546D" w14:textId="77777777" w:rsidR="00683EDD" w:rsidRDefault="00683E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BA137" w14:textId="77777777" w:rsidR="00683EDD" w:rsidRDefault="00683E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5F686A" w14:textId="77777777" w:rsidR="00683EDD" w:rsidRDefault="00683EDD" w:rsidP="00683EDD">
      <w:r>
        <w:separator/>
      </w:r>
    </w:p>
  </w:footnote>
  <w:footnote w:type="continuationSeparator" w:id="0">
    <w:p w14:paraId="1E3CC682" w14:textId="77777777" w:rsidR="00683EDD" w:rsidRDefault="00683EDD" w:rsidP="00683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51793" w14:textId="77777777" w:rsidR="00683EDD" w:rsidRDefault="00683E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84101893"/>
      <w:docPartObj>
        <w:docPartGallery w:val="Watermarks"/>
        <w:docPartUnique/>
      </w:docPartObj>
    </w:sdtPr>
    <w:sdtContent>
      <w:p w14:paraId="28AAC3DF" w14:textId="5EE83B99" w:rsidR="00683EDD" w:rsidRDefault="00683EDD">
        <w:pPr>
          <w:pStyle w:val="Header"/>
        </w:pPr>
        <w:r>
          <w:rPr>
            <w:noProof/>
          </w:rPr>
          <w:pict w14:anchorId="45F7792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FB2F3" w14:textId="77777777" w:rsidR="00683EDD" w:rsidRDefault="00683E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BAF"/>
    <w:rsid w:val="0001005B"/>
    <w:rsid w:val="0007634B"/>
    <w:rsid w:val="000A7BFC"/>
    <w:rsid w:val="000B4F16"/>
    <w:rsid w:val="00117A33"/>
    <w:rsid w:val="00125DC8"/>
    <w:rsid w:val="00192587"/>
    <w:rsid w:val="00223931"/>
    <w:rsid w:val="002615E3"/>
    <w:rsid w:val="002C09EB"/>
    <w:rsid w:val="003652FA"/>
    <w:rsid w:val="00392155"/>
    <w:rsid w:val="0039398F"/>
    <w:rsid w:val="003945D9"/>
    <w:rsid w:val="003E1CC9"/>
    <w:rsid w:val="003E1D05"/>
    <w:rsid w:val="003F0D38"/>
    <w:rsid w:val="003F47FE"/>
    <w:rsid w:val="0046732C"/>
    <w:rsid w:val="004D7B83"/>
    <w:rsid w:val="004E6B6B"/>
    <w:rsid w:val="00585EB1"/>
    <w:rsid w:val="00591D10"/>
    <w:rsid w:val="005B74F6"/>
    <w:rsid w:val="005E69BD"/>
    <w:rsid w:val="00613823"/>
    <w:rsid w:val="00673D45"/>
    <w:rsid w:val="00677711"/>
    <w:rsid w:val="00683EDD"/>
    <w:rsid w:val="006E113D"/>
    <w:rsid w:val="0070195D"/>
    <w:rsid w:val="00711E93"/>
    <w:rsid w:val="007211C0"/>
    <w:rsid w:val="00773BF7"/>
    <w:rsid w:val="007B6440"/>
    <w:rsid w:val="0093225D"/>
    <w:rsid w:val="009A3BEA"/>
    <w:rsid w:val="009D0033"/>
    <w:rsid w:val="00A12995"/>
    <w:rsid w:val="00A90785"/>
    <w:rsid w:val="00A95DCB"/>
    <w:rsid w:val="00AC6DDF"/>
    <w:rsid w:val="00B009B1"/>
    <w:rsid w:val="00BC2BAF"/>
    <w:rsid w:val="00C21D24"/>
    <w:rsid w:val="00CB6C90"/>
    <w:rsid w:val="00CE6C15"/>
    <w:rsid w:val="00D630BC"/>
    <w:rsid w:val="00D63847"/>
    <w:rsid w:val="00DC0840"/>
    <w:rsid w:val="00DF1453"/>
    <w:rsid w:val="00E006EE"/>
    <w:rsid w:val="00E12E16"/>
    <w:rsid w:val="00E600A6"/>
    <w:rsid w:val="00E6644A"/>
    <w:rsid w:val="00E90950"/>
    <w:rsid w:val="00EB7AD9"/>
    <w:rsid w:val="00EE10BE"/>
    <w:rsid w:val="00EE125C"/>
    <w:rsid w:val="00EE4168"/>
    <w:rsid w:val="00EE70F0"/>
    <w:rsid w:val="00FD2B21"/>
    <w:rsid w:val="00FD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10557DB"/>
  <w15:docId w15:val="{AA620261-D505-4913-B42A-7F44E0CE8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3E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3EDD"/>
  </w:style>
  <w:style w:type="paragraph" w:styleId="Footer">
    <w:name w:val="footer"/>
    <w:basedOn w:val="Normal"/>
    <w:link w:val="FooterChar"/>
    <w:uiPriority w:val="99"/>
    <w:unhideWhenUsed/>
    <w:rsid w:val="00683E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3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1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dlutz\AppData\Roaming\Microsoft\Templates\bidta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bidtab</Template>
  <TotalTime>1</TotalTime>
  <Pages>1</Pages>
  <Words>94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Ross's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Berry Lutz</dc:creator>
  <cp:lastModifiedBy>Morgan, Tiesha</cp:lastModifiedBy>
  <cp:revision>2</cp:revision>
  <cp:lastPrinted>2025-08-18T17:02:00Z</cp:lastPrinted>
  <dcterms:created xsi:type="dcterms:W3CDTF">2025-09-22T19:07:00Z</dcterms:created>
  <dcterms:modified xsi:type="dcterms:W3CDTF">2025-09-22T19:07:00Z</dcterms:modified>
</cp:coreProperties>
</file>