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highlight w:val="yellow"/>
        </w:rPr>
      </w:pPr>
      <w:r w:rsidDel="00000000" w:rsidR="00000000" w:rsidRPr="00000000">
        <w:rPr>
          <w:highlight w:val="yellow"/>
          <w:rtl w:val="0"/>
        </w:rPr>
        <w:t xml:space="preserve">[Month, Date, Year]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highlight w:val="yellow"/>
          <w:rtl w:val="0"/>
        </w:rPr>
        <w:t xml:space="preserve">[Project Name]</w:t>
        <w:br w:type="textWrapping"/>
      </w:r>
      <w:r w:rsidDel="00000000" w:rsidR="00000000" w:rsidRPr="00000000">
        <w:rPr>
          <w:b w:val="1"/>
          <w:bCs w:val="1"/>
          <w:rtl w:val="0"/>
        </w:rPr>
        <w:t xml:space="preserve">Third Public Information Meeting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Dear resident: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You are invited to attend a public information meeting to discuss </w:t>
      </w:r>
      <w:r w:rsidDel="00000000" w:rsidR="00000000" w:rsidRPr="00000000">
        <w:rPr>
          <w:highlight w:val="yellow"/>
          <w:rtl w:val="0"/>
        </w:rPr>
        <w:t xml:space="preserve">[Project Name],</w:t>
      </w:r>
      <w:r w:rsidDel="00000000" w:rsidR="00000000" w:rsidRPr="00000000">
        <w:rPr>
          <w:rtl w:val="0"/>
        </w:rPr>
        <w:t xml:space="preserve"> which will occur in the </w:t>
      </w:r>
      <w:r w:rsidDel="00000000" w:rsidR="00000000" w:rsidRPr="00000000">
        <w:rPr>
          <w:highlight w:val="yellow"/>
          <w:rtl w:val="0"/>
        </w:rPr>
        <w:t xml:space="preserve">[Name]</w:t>
      </w:r>
      <w:r w:rsidDel="00000000" w:rsidR="00000000" w:rsidRPr="00000000">
        <w:rPr>
          <w:rtl w:val="0"/>
        </w:rPr>
        <w:t xml:space="preserve"> neighborhood in </w:t>
      </w:r>
      <w:r w:rsidDel="00000000" w:rsidR="00000000" w:rsidRPr="00000000">
        <w:rPr>
          <w:highlight w:val="yellow"/>
          <w:rtl w:val="0"/>
        </w:rPr>
        <w:t xml:space="preserve">[Year]</w:t>
      </w:r>
      <w:r w:rsidDel="00000000" w:rsidR="00000000" w:rsidRPr="00000000">
        <w:rPr>
          <w:rtl w:val="0"/>
        </w:rPr>
        <w:t xml:space="preserve">. This project consists of </w:t>
      </w:r>
      <w:r w:rsidDel="00000000" w:rsidR="00000000" w:rsidRPr="00000000">
        <w:rPr>
          <w:highlight w:val="yellow"/>
          <w:rtl w:val="0"/>
        </w:rPr>
        <w:t xml:space="preserve">[short project description]</w:t>
      </w: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Learn more about this project at the first public information meeting: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b w:val="1"/>
          <w:bCs w:val="1"/>
          <w:highlight w:val="yellow"/>
        </w:rPr>
      </w:pPr>
      <w:r w:rsidDel="00000000" w:rsidR="00000000" w:rsidRPr="00000000">
        <w:rPr>
          <w:b w:val="1"/>
          <w:bCs w:val="1"/>
          <w:highlight w:val="yellow"/>
          <w:rtl w:val="0"/>
        </w:rPr>
        <w:t xml:space="preserve">[Day, Month, Date, Year and Time]</w:t>
      </w:r>
    </w:p>
    <w:p w:rsidR="00000000" w:rsidDel="00000000" w:rsidP="00000000" w:rsidRDefault="00000000" w:rsidRPr="00000000" w14:paraId="0000000D">
      <w:pPr>
        <w:jc w:val="center"/>
        <w:rPr/>
      </w:pPr>
      <w:r w:rsidDel="00000000" w:rsidR="00000000" w:rsidRPr="00000000">
        <w:rPr>
          <w:b w:val="1"/>
          <w:bCs w:val="1"/>
          <w:highlight w:val="yellow"/>
          <w:rtl w:val="0"/>
        </w:rPr>
        <w:t xml:space="preserve">[Location, Street Address]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The meeting will be an open house, allowing you to attend at a time that works best for you. City staff will be available to answer questions regarding project details, including the concept plan and project schedule. </w:t>
      </w:r>
    </w:p>
    <w:p w:rsidR="00000000" w:rsidDel="00000000" w:rsidP="00000000" w:rsidRDefault="00000000" w:rsidRPr="00000000" w14:paraId="00000010">
      <w:pPr>
        <w:spacing w:after="240" w:before="240" w:lineRule="auto"/>
        <w:rPr/>
      </w:pPr>
      <w:r w:rsidDel="00000000" w:rsidR="00000000" w:rsidRPr="00000000">
        <w:rPr>
          <w:rtl w:val="0"/>
        </w:rPr>
        <w:t xml:space="preserve">This is the third public information meeting regarding the project, and we encourage you to attend. If you have neighbors interested in the project who did not receive this letter, they are welcome to attend as well. </w:t>
      </w:r>
    </w:p>
    <w:p w:rsidR="00000000" w:rsidDel="00000000" w:rsidP="00000000" w:rsidRDefault="00000000" w:rsidRPr="00000000" w14:paraId="00000011">
      <w:pPr>
        <w:spacing w:after="240" w:before="240" w:lineRule="auto"/>
        <w:rPr/>
      </w:pPr>
      <w:r w:rsidDel="00000000" w:rsidR="00000000" w:rsidRPr="00000000">
        <w:rPr>
          <w:rtl w:val="0"/>
        </w:rPr>
        <w:t xml:space="preserve">If you have any questions, please contact me at </w:t>
      </w:r>
      <w:r w:rsidDel="00000000" w:rsidR="00000000" w:rsidRPr="00000000">
        <w:rPr>
          <w:highlight w:val="yellow"/>
          <w:rtl w:val="0"/>
        </w:rPr>
        <w:t xml:space="preserve">[Phone Number]</w:t>
      </w:r>
      <w:r w:rsidDel="00000000" w:rsidR="00000000" w:rsidRPr="00000000">
        <w:rPr>
          <w:rtl w:val="0"/>
        </w:rPr>
        <w:t xml:space="preserve"> or </w:t>
      </w:r>
      <w:r w:rsidDel="00000000" w:rsidR="00000000" w:rsidRPr="00000000">
        <w:rPr>
          <w:highlight w:val="yellow"/>
          <w:rtl w:val="0"/>
        </w:rPr>
        <w:t xml:space="preserve">[Email Address]</w:t>
      </w:r>
      <w:r w:rsidDel="00000000" w:rsidR="00000000" w:rsidRPr="00000000">
        <w:rPr>
          <w:rtl w:val="0"/>
        </w:rPr>
        <w:t xml:space="preserve">. If you require a language interpreter or hearing assistance, please let me know at least 48 hours before the meeting.</w:t>
      </w:r>
    </w:p>
    <w:p w:rsidR="00000000" w:rsidDel="00000000" w:rsidP="00000000" w:rsidRDefault="00000000" w:rsidRPr="00000000" w14:paraId="00000012">
      <w:pPr>
        <w:spacing w:after="240" w:before="240" w:lineRule="auto"/>
        <w:rPr/>
      </w:pPr>
      <w:r w:rsidDel="00000000" w:rsidR="00000000" w:rsidRPr="00000000">
        <w:rPr>
          <w:rtl w:val="0"/>
        </w:rPr>
        <w:t xml:space="preserve">Sincerely,</w:t>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jc w:val="both"/>
        <w:rPr>
          <w:highlight w:val="yellow"/>
        </w:rPr>
      </w:pPr>
      <w:r w:rsidDel="00000000" w:rsidR="00000000" w:rsidRPr="00000000">
        <w:rPr>
          <w:highlight w:val="yellow"/>
          <w:rtl w:val="0"/>
        </w:rPr>
        <w:t xml:space="preserve">[Project Manager]</w:t>
      </w:r>
    </w:p>
    <w:p w:rsidR="00000000" w:rsidDel="00000000" w:rsidP="00000000" w:rsidRDefault="00000000" w:rsidRPr="00000000" w14:paraId="00000015">
      <w:pPr>
        <w:jc w:val="both"/>
        <w:rPr>
          <w:highlight w:val="yellow"/>
        </w:rPr>
      </w:pPr>
      <w:r w:rsidDel="00000000" w:rsidR="00000000" w:rsidRPr="00000000">
        <w:rPr>
          <w:highlight w:val="yellow"/>
          <w:rtl w:val="0"/>
        </w:rPr>
        <w:t xml:space="preserve">[Title]</w:t>
      </w:r>
    </w:p>
    <w:p w:rsidR="00000000" w:rsidDel="00000000" w:rsidP="00000000" w:rsidRDefault="00000000" w:rsidRPr="00000000" w14:paraId="00000016">
      <w:pPr>
        <w:spacing w:after="240" w:before="240" w:lineRule="auto"/>
        <w:jc w:val="both"/>
        <w:rPr/>
      </w:pPr>
      <w:r w:rsidDel="00000000" w:rsidR="00000000" w:rsidRPr="00000000">
        <w:rPr>
          <w:rtl w:val="0"/>
        </w:rPr>
      </w:r>
    </w:p>
    <w:p w:rsidR="00000000" w:rsidDel="00000000" w:rsidP="00000000" w:rsidRDefault="00000000" w:rsidRPr="00000000" w14:paraId="00000017">
      <w:pPr>
        <w:spacing w:after="240" w:before="240" w:lineRule="auto"/>
        <w:jc w:val="both"/>
        <w:rPr>
          <w:highlight w:val="yellow"/>
        </w:rPr>
      </w:pPr>
      <w:r w:rsidDel="00000000" w:rsidR="00000000" w:rsidRPr="00000000">
        <w:rPr>
          <w:rtl w:val="0"/>
        </w:rPr>
        <w:t xml:space="preserve">Attachments:  </w:t>
      </w:r>
      <w:r w:rsidDel="00000000" w:rsidR="00000000" w:rsidRPr="00000000">
        <w:rPr>
          <w:highlight w:val="yellow"/>
          <w:rtl w:val="0"/>
        </w:rPr>
        <w:t xml:space="preserve">[List if applicable]</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Email: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arlow ExtraBold">
    <w:embedBold w:fontKey="{00000000-0000-0000-0000-000000000000}" r:id="rId1" w:subsetted="0"/>
    <w:embedBoldItalic w:fontKey="{00000000-0000-0000-0000-000000000000}" r:id="rId2" w:subsetted="0"/>
  </w:font>
  <w:font w:name="Host Grotesk">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Barlow Black">
    <w:embedBold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spacing w:line="216" w:lineRule="auto"/>
      <w:rPr>
        <w:rFonts w:ascii="Host Grotesk" w:cs="Host Grotesk" w:eastAsia="Host Grotesk" w:hAnsi="Host Grotesk"/>
        <w:color w:val="31192b"/>
      </w:rPr>
    </w:pPr>
    <w:r w:rsidDel="00000000" w:rsidR="00000000" w:rsidRPr="00000000">
      <w:rPr>
        <w:rFonts w:ascii="Barlow Black" w:cs="Barlow Black" w:eastAsia="Barlow Black" w:hAnsi="Barlow Black"/>
        <w:color w:val="31192b"/>
        <w:rtl w:val="0"/>
      </w:rPr>
      <w:t xml:space="preserve">CITY HALL</w:t>
    </w:r>
    <w:r w:rsidDel="00000000" w:rsidR="00000000" w:rsidRPr="00000000">
      <w:rPr>
        <w:rFonts w:ascii="Host Grotesk" w:cs="Host Grotesk" w:eastAsia="Host Grotesk" w:hAnsi="Host Grotesk"/>
        <w:color w:val="31192b"/>
        <w:rtl w:val="0"/>
      </w:rPr>
      <w:t xml:space="preserve"> 8500 Santa Fe Drive </w:t>
    </w:r>
    <w:r w:rsidDel="00000000" w:rsidR="00000000" w:rsidRPr="00000000">
      <w:drawing>
        <wp:anchor allowOverlap="1" behindDoc="0" distB="228600" distT="228600" distL="228600" distR="228600" hidden="0" layoutInCell="1" locked="0" relativeHeight="0" simplePos="0">
          <wp:simplePos x="0" y="0"/>
          <wp:positionH relativeFrom="column">
            <wp:posOffset>1</wp:posOffset>
          </wp:positionH>
          <wp:positionV relativeFrom="paragraph">
            <wp:posOffset>-28574</wp:posOffset>
          </wp:positionV>
          <wp:extent cx="914400" cy="1132114"/>
          <wp:effectExtent b="0" l="0" r="0" t="0"/>
          <wp:wrapSquare wrapText="bothSides" distB="228600" distT="228600" distL="228600" distR="2286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1132114"/>
                  </a:xfrm>
                  <a:prstGeom prst="rect"/>
                  <a:ln/>
                </pic:spPr>
              </pic:pic>
            </a:graphicData>
          </a:graphic>
        </wp:anchor>
      </w:drawing>
    </w:r>
  </w:p>
  <w:p w:rsidR="00000000" w:rsidDel="00000000" w:rsidP="00000000" w:rsidRDefault="00000000" w:rsidRPr="00000000" w14:paraId="0000001D">
    <w:pPr>
      <w:spacing w:after="100" w:line="216" w:lineRule="auto"/>
      <w:rPr>
        <w:rFonts w:ascii="Host Grotesk" w:cs="Host Grotesk" w:eastAsia="Host Grotesk" w:hAnsi="Host Grotesk"/>
        <w:color w:val="31192b"/>
      </w:rPr>
    </w:pPr>
    <w:r w:rsidDel="00000000" w:rsidR="00000000" w:rsidRPr="00000000">
      <w:rPr>
        <w:rFonts w:ascii="Host Grotesk" w:cs="Host Grotesk" w:eastAsia="Host Grotesk" w:hAnsi="Host Grotesk"/>
        <w:color w:val="31192b"/>
        <w:rtl w:val="0"/>
      </w:rPr>
      <w:t xml:space="preserve">Overland Park, Kansas 66212</w:t>
    </w:r>
  </w:p>
  <w:p w:rsidR="00000000" w:rsidDel="00000000" w:rsidP="00000000" w:rsidRDefault="00000000" w:rsidRPr="00000000" w14:paraId="0000001E">
    <w:pPr>
      <w:spacing w:after="100" w:line="216" w:lineRule="auto"/>
      <w:rPr>
        <w:color w:val="31192b"/>
      </w:rPr>
    </w:pPr>
    <w:r w:rsidDel="00000000" w:rsidR="00000000" w:rsidRPr="00000000">
      <w:rPr>
        <w:rFonts w:ascii="Barlow Black" w:cs="Barlow Black" w:eastAsia="Barlow Black" w:hAnsi="Barlow Black"/>
        <w:color w:val="31192b"/>
        <w:rtl w:val="0"/>
      </w:rPr>
      <w:t xml:space="preserve">PHONE</w:t>
    </w:r>
    <w:r w:rsidDel="00000000" w:rsidR="00000000" w:rsidRPr="00000000">
      <w:rPr>
        <w:color w:val="31192b"/>
        <w:rtl w:val="0"/>
      </w:rPr>
      <w:t xml:space="preserve"> </w:t>
    </w:r>
    <w:r w:rsidDel="00000000" w:rsidR="00000000" w:rsidRPr="00000000">
      <w:rPr>
        <w:rFonts w:ascii="Host Grotesk" w:cs="Host Grotesk" w:eastAsia="Host Grotesk" w:hAnsi="Host Grotesk"/>
        <w:color w:val="31192b"/>
        <w:rtl w:val="0"/>
      </w:rPr>
      <w:t xml:space="preserve">913-895-6000</w:t>
    </w:r>
    <w:r w:rsidDel="00000000" w:rsidR="00000000" w:rsidRPr="00000000">
      <w:rPr>
        <w:rtl w:val="0"/>
      </w:rPr>
    </w:r>
  </w:p>
  <w:p w:rsidR="00000000" w:rsidDel="00000000" w:rsidP="00000000" w:rsidRDefault="00000000" w:rsidRPr="00000000" w14:paraId="0000001F">
    <w:pPr>
      <w:spacing w:after="100" w:line="216" w:lineRule="auto"/>
      <w:rPr>
        <w:rFonts w:ascii="Barlow ExtraBold" w:cs="Barlow ExtraBold" w:eastAsia="Barlow ExtraBold" w:hAnsi="Barlow ExtraBold"/>
        <w:color w:val="31192b"/>
      </w:rPr>
    </w:pPr>
    <w:r w:rsidDel="00000000" w:rsidR="00000000" w:rsidRPr="00000000">
      <w:rPr>
        <w:rFonts w:ascii="Barlow Black" w:cs="Barlow Black" w:eastAsia="Barlow Black" w:hAnsi="Barlow Black"/>
        <w:color w:val="31192b"/>
        <w:rtl w:val="0"/>
      </w:rPr>
      <w:t xml:space="preserve">OPKANSAS.ORG</w:t>
    </w:r>
    <w:r w:rsidDel="00000000" w:rsidR="00000000" w:rsidRPr="00000000">
      <w:rPr>
        <w:rtl w:val="0"/>
      </w:rPr>
    </w:r>
  </w:p>
  <w:p w:rsidR="00000000" w:rsidDel="00000000" w:rsidP="00000000" w:rsidRDefault="00000000" w:rsidRPr="00000000" w14:paraId="00000020">
    <w:pPr>
      <w:rPr>
        <w:rFonts w:ascii="Barlow Black" w:cs="Barlow Black" w:eastAsia="Barlow Black" w:hAnsi="Barlow Black"/>
        <w:color w:val="31192b"/>
      </w:rPr>
    </w:pPr>
    <w:r w:rsidDel="00000000" w:rsidR="00000000" w:rsidRPr="00000000">
      <w:rPr>
        <w:rtl w:val="0"/>
      </w:rPr>
    </w:r>
  </w:p>
  <w:p w:rsidR="00000000" w:rsidDel="00000000" w:rsidP="00000000" w:rsidRDefault="00000000" w:rsidRPr="00000000" w14:paraId="00000021">
    <w:pPr>
      <w:rPr>
        <w:rFonts w:ascii="Barlow Black" w:cs="Barlow Black" w:eastAsia="Barlow Black" w:hAnsi="Barlow Black"/>
        <w:color w:val="31192b"/>
      </w:rPr>
    </w:pPr>
    <w:r w:rsidDel="00000000" w:rsidR="00000000" w:rsidRPr="00000000">
      <w:rPr>
        <w:rtl w:val="0"/>
      </w:rPr>
    </w:r>
  </w:p>
  <w:p w:rsidR="00000000" w:rsidDel="00000000" w:rsidP="00000000" w:rsidRDefault="00000000" w:rsidRPr="00000000" w14:paraId="00000022">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arlowExtraBold-bold.ttf"/><Relationship Id="rId2" Type="http://schemas.openxmlformats.org/officeDocument/2006/relationships/font" Target="fonts/BarlowExtraBold-boldItalic.ttf"/><Relationship Id="rId3" Type="http://schemas.openxmlformats.org/officeDocument/2006/relationships/font" Target="fonts/HostGrotesk-regular.ttf"/><Relationship Id="rId4" Type="http://schemas.openxmlformats.org/officeDocument/2006/relationships/font" Target="fonts/HostGrotesk-bold.ttf"/><Relationship Id="rId5" Type="http://schemas.openxmlformats.org/officeDocument/2006/relationships/font" Target="fonts/HostGrotesk-italic.ttf"/><Relationship Id="rId6" Type="http://schemas.openxmlformats.org/officeDocument/2006/relationships/font" Target="fonts/HostGrotesk-boldItalic.ttf"/><Relationship Id="rId7" Type="http://schemas.openxmlformats.org/officeDocument/2006/relationships/font" Target="fonts/BarlowBlack-bold.ttf"/><Relationship Id="rId8" Type="http://schemas.openxmlformats.org/officeDocument/2006/relationships/font" Target="fonts/BarlowBlac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