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[Month, Date, Year]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[Project Name]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Second Public Information Meeting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Dear resident: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You are invited to attend an informational meeting to discuss </w:t>
      </w:r>
      <w:r w:rsidDel="00000000" w:rsidR="00000000" w:rsidRPr="00000000">
        <w:rPr>
          <w:highlight w:val="yellow"/>
          <w:rtl w:val="0"/>
        </w:rPr>
        <w:t xml:space="preserve">[Project Name],</w:t>
      </w:r>
      <w:r w:rsidDel="00000000" w:rsidR="00000000" w:rsidRPr="00000000">
        <w:rPr>
          <w:rtl w:val="0"/>
        </w:rPr>
        <w:t xml:space="preserve"> which will occur in the </w:t>
      </w:r>
      <w:r w:rsidDel="00000000" w:rsidR="00000000" w:rsidRPr="00000000">
        <w:rPr>
          <w:highlight w:val="yellow"/>
          <w:rtl w:val="0"/>
        </w:rPr>
        <w:t xml:space="preserve">[Name]</w:t>
      </w:r>
      <w:r w:rsidDel="00000000" w:rsidR="00000000" w:rsidRPr="00000000">
        <w:rPr>
          <w:rtl w:val="0"/>
        </w:rPr>
        <w:t xml:space="preserve"> neighborhood in </w:t>
      </w:r>
      <w:r w:rsidDel="00000000" w:rsidR="00000000" w:rsidRPr="00000000">
        <w:rPr>
          <w:highlight w:val="yellow"/>
          <w:rtl w:val="0"/>
        </w:rPr>
        <w:t xml:space="preserve">[Year]</w:t>
      </w:r>
      <w:r w:rsidDel="00000000" w:rsidR="00000000" w:rsidRPr="00000000">
        <w:rPr>
          <w:rtl w:val="0"/>
        </w:rPr>
        <w:t xml:space="preserve">. This project consists of </w:t>
      </w:r>
      <w:r w:rsidDel="00000000" w:rsidR="00000000" w:rsidRPr="00000000">
        <w:rPr>
          <w:highlight w:val="yellow"/>
          <w:rtl w:val="0"/>
        </w:rPr>
        <w:t xml:space="preserve">[short project description]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meeting will be an open house, allowing you to attend at a time that works best for you. The meeting will address questions and/or concerns from property owners adjacent to the proposed improvements: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[Day, Month, Date, Year and Time]</w:t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[Location, Street Address]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The City determined specific impacts to these properties regarding right-of-way, easements and utility relocations. </w:t>
      </w:r>
      <w:r w:rsidDel="00000000" w:rsidR="00000000" w:rsidRPr="00000000">
        <w:rPr>
          <w:highlight w:val="yellow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 will perform an appraisal to estimate compensation related to the acquisitions of the right-of-way and easements for this project. </w:t>
      </w:r>
    </w:p>
    <w:p w:rsidR="00000000" w:rsidDel="00000000" w:rsidP="00000000" w:rsidRDefault="00000000" w:rsidRPr="00000000" w14:paraId="00000011">
      <w:pPr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highlight w:val="yellow"/>
          <w:rtl w:val="0"/>
        </w:rPr>
        <w:t xml:space="preserve">[Company or Contact Name]</w:t>
      </w:r>
      <w:r w:rsidDel="00000000" w:rsidR="00000000" w:rsidRPr="00000000">
        <w:rPr>
          <w:rtl w:val="0"/>
        </w:rPr>
        <w:t xml:space="preserve"> will be present at the meeting to answer questions about the valuation process. If you would like to meet with </w:t>
      </w:r>
      <w:r w:rsidDel="00000000" w:rsidR="00000000" w:rsidRPr="00000000">
        <w:rPr>
          <w:highlight w:val="yellow"/>
          <w:rtl w:val="0"/>
        </w:rPr>
        <w:t xml:space="preserve">[Contact Name]</w:t>
      </w:r>
      <w:r w:rsidDel="00000000" w:rsidR="00000000" w:rsidRPr="00000000">
        <w:rPr>
          <w:rtl w:val="0"/>
        </w:rPr>
        <w:t xml:space="preserve"> before an appraisal is done to value the proposed acquisition(s) relating to your property, please plan to attend this meeting and/or contact </w:t>
      </w:r>
      <w:r w:rsidDel="00000000" w:rsidR="00000000" w:rsidRPr="00000000">
        <w:rPr>
          <w:highlight w:val="yellow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 at</w:t>
      </w:r>
      <w:r w:rsidDel="00000000" w:rsidR="00000000" w:rsidRPr="00000000">
        <w:rPr>
          <w:highlight w:val="yellow"/>
          <w:rtl w:val="0"/>
        </w:rPr>
        <w:t xml:space="preserve"> [Phone Number]</w:t>
      </w:r>
      <w:r w:rsidDel="00000000" w:rsidR="00000000" w:rsidRPr="00000000">
        <w:rPr>
          <w:rtl w:val="0"/>
        </w:rPr>
        <w:t xml:space="preserve">. If you would prefer not to meet prior to the appraisal, an acquisition agent will contact you to review the plans for the project, answer questions and complete the acquisition process.</w:t>
      </w:r>
    </w:p>
    <w:p w:rsidR="00000000" w:rsidDel="00000000" w:rsidP="00000000" w:rsidRDefault="00000000" w:rsidRPr="00000000" w14:paraId="0000001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If you have any questions about the project, you can contact me at </w:t>
      </w:r>
      <w:r w:rsidDel="00000000" w:rsidR="00000000" w:rsidRPr="00000000">
        <w:rPr>
          <w:highlight w:val="yellow"/>
          <w:rtl w:val="0"/>
        </w:rPr>
        <w:t xml:space="preserve">[Phone Number]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highlight w:val="yellow"/>
          <w:rtl w:val="0"/>
        </w:rPr>
        <w:t xml:space="preserve">[Email Address]</w:t>
      </w:r>
      <w:r w:rsidDel="00000000" w:rsidR="00000000" w:rsidRPr="00000000">
        <w:rPr>
          <w:rtl w:val="0"/>
        </w:rPr>
        <w:t xml:space="preserve">. If you require a language interpreter or hearing assistance, please let me know at least 48 hours before the meeting.</w:t>
      </w:r>
    </w:p>
    <w:p w:rsidR="00000000" w:rsidDel="00000000" w:rsidP="00000000" w:rsidRDefault="00000000" w:rsidRPr="00000000" w14:paraId="00000014">
      <w:pPr>
        <w:spacing w:line="240" w:lineRule="auto"/>
        <w:rPr/>
      </w:pPr>
      <w:bookmarkStart w:colFirst="0" w:colLast="0" w:name="_30j0zll" w:id="0"/>
      <w:bookmarkEnd w:id="0"/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5">
      <w:pPr>
        <w:spacing w:line="240" w:lineRule="auto"/>
        <w:rPr/>
      </w:pPr>
      <w:bookmarkStart w:colFirst="0" w:colLast="0" w:name="_5kkaww2yhhm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/>
      </w:pPr>
      <w:bookmarkStart w:colFirst="0" w:colLast="0" w:name="_yjcg2vnoa78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/>
      </w:pPr>
      <w:bookmarkStart w:colFirst="0" w:colLast="0" w:name="_kufytgwdiy8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bookmarkStart w:colFirst="0" w:colLast="0" w:name="_soyfqwqxzaem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[Project Manager]</w:t>
      </w:r>
    </w:p>
    <w:p w:rsidR="00000000" w:rsidDel="00000000" w:rsidP="00000000" w:rsidRDefault="00000000" w:rsidRPr="00000000" w14:paraId="0000001A">
      <w:pPr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[Title]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Attachments:  </w:t>
      </w:r>
      <w:r w:rsidDel="00000000" w:rsidR="00000000" w:rsidRPr="00000000">
        <w:rPr>
          <w:highlight w:val="yellow"/>
          <w:rtl w:val="0"/>
        </w:rPr>
        <w:t xml:space="preserve">[List if applicable]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Email:  </w:t>
      </w:r>
    </w:p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Barlow ExtraBold">
    <w:embedBold w:fontKey="{00000000-0000-0000-0000-000000000000}" r:id="rId1" w:subsetted="0"/>
    <w:embedBoldItalic w:fontKey="{00000000-0000-0000-0000-000000000000}" r:id="rId2" w:subsetted="0"/>
  </w:font>
  <w:font w:name="Host Grotesk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Barlow Black">
    <w:embedBold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line="216" w:lineRule="auto"/>
      <w:rPr>
        <w:rFonts w:ascii="Host Grotesk" w:cs="Host Grotesk" w:eastAsia="Host Grotesk" w:hAnsi="Host Grotesk"/>
        <w:color w:val="31192b"/>
      </w:rPr>
    </w:pPr>
    <w:r w:rsidDel="00000000" w:rsidR="00000000" w:rsidRPr="00000000">
      <w:rPr>
        <w:rFonts w:ascii="Barlow Black" w:cs="Barlow Black" w:eastAsia="Barlow Black" w:hAnsi="Barlow Black"/>
        <w:color w:val="31192b"/>
        <w:rtl w:val="0"/>
      </w:rPr>
      <w:t xml:space="preserve">CITY HALL</w:t>
    </w:r>
    <w:r w:rsidDel="00000000" w:rsidR="00000000" w:rsidRPr="00000000">
      <w:rPr>
        <w:rFonts w:ascii="Host Grotesk" w:cs="Host Grotesk" w:eastAsia="Host Grotesk" w:hAnsi="Host Grotesk"/>
        <w:color w:val="31192b"/>
        <w:rtl w:val="0"/>
      </w:rPr>
      <w:t xml:space="preserve"> 8500 Santa Fe Drive </w:t>
    </w:r>
    <w:r w:rsidDel="00000000" w:rsidR="00000000" w:rsidRPr="00000000">
      <w:drawing>
        <wp:anchor allowOverlap="1" behindDoc="0" distB="228600" distT="228600" distL="228600" distR="2286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-28574</wp:posOffset>
          </wp:positionV>
          <wp:extent cx="914400" cy="1132114"/>
          <wp:effectExtent b="0" l="0" r="0" t="0"/>
          <wp:wrapSquare wrapText="bothSides" distB="228600" distT="228600" distL="228600" distR="2286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113211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spacing w:after="100" w:line="216" w:lineRule="auto"/>
      <w:rPr>
        <w:rFonts w:ascii="Host Grotesk" w:cs="Host Grotesk" w:eastAsia="Host Grotesk" w:hAnsi="Host Grotesk"/>
        <w:color w:val="31192b"/>
      </w:rPr>
    </w:pPr>
    <w:r w:rsidDel="00000000" w:rsidR="00000000" w:rsidRPr="00000000">
      <w:rPr>
        <w:rFonts w:ascii="Host Grotesk" w:cs="Host Grotesk" w:eastAsia="Host Grotesk" w:hAnsi="Host Grotesk"/>
        <w:color w:val="31192b"/>
        <w:rtl w:val="0"/>
      </w:rPr>
      <w:t xml:space="preserve">Overland Park, Kansas 66212</w:t>
    </w:r>
  </w:p>
  <w:p w:rsidR="00000000" w:rsidDel="00000000" w:rsidP="00000000" w:rsidRDefault="00000000" w:rsidRPr="00000000" w14:paraId="00000022">
    <w:pPr>
      <w:spacing w:after="100" w:line="216" w:lineRule="auto"/>
      <w:rPr>
        <w:color w:val="31192b"/>
      </w:rPr>
    </w:pPr>
    <w:r w:rsidDel="00000000" w:rsidR="00000000" w:rsidRPr="00000000">
      <w:rPr>
        <w:rFonts w:ascii="Barlow Black" w:cs="Barlow Black" w:eastAsia="Barlow Black" w:hAnsi="Barlow Black"/>
        <w:color w:val="31192b"/>
        <w:rtl w:val="0"/>
      </w:rPr>
      <w:t xml:space="preserve">PHONE</w:t>
    </w:r>
    <w:r w:rsidDel="00000000" w:rsidR="00000000" w:rsidRPr="00000000">
      <w:rPr>
        <w:color w:val="31192b"/>
        <w:rtl w:val="0"/>
      </w:rPr>
      <w:t xml:space="preserve"> </w:t>
    </w:r>
    <w:r w:rsidDel="00000000" w:rsidR="00000000" w:rsidRPr="00000000">
      <w:rPr>
        <w:rFonts w:ascii="Host Grotesk" w:cs="Host Grotesk" w:eastAsia="Host Grotesk" w:hAnsi="Host Grotesk"/>
        <w:color w:val="31192b"/>
        <w:rtl w:val="0"/>
      </w:rPr>
      <w:t xml:space="preserve">913-895-6000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after="100" w:line="216" w:lineRule="auto"/>
      <w:rPr>
        <w:rFonts w:ascii="Barlow ExtraBold" w:cs="Barlow ExtraBold" w:eastAsia="Barlow ExtraBold" w:hAnsi="Barlow ExtraBold"/>
        <w:color w:val="31192b"/>
      </w:rPr>
    </w:pPr>
    <w:r w:rsidDel="00000000" w:rsidR="00000000" w:rsidRPr="00000000">
      <w:rPr>
        <w:rFonts w:ascii="Barlow Black" w:cs="Barlow Black" w:eastAsia="Barlow Black" w:hAnsi="Barlow Black"/>
        <w:color w:val="31192b"/>
        <w:rtl w:val="0"/>
      </w:rPr>
      <w:t xml:space="preserve">OPKANSAS.ORG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>
        <w:rFonts w:ascii="Barlow Black" w:cs="Barlow Black" w:eastAsia="Barlow Black" w:hAnsi="Barlow Black"/>
        <w:color w:val="31192b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>
        <w:rFonts w:ascii="Barlow Black" w:cs="Barlow Black" w:eastAsia="Barlow Black" w:hAnsi="Barlow Black"/>
        <w:color w:val="31192b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320"/>
        <w:tab w:val="right" w:leader="none" w:pos="8640"/>
      </w:tabs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ExtraBold-bold.ttf"/><Relationship Id="rId2" Type="http://schemas.openxmlformats.org/officeDocument/2006/relationships/font" Target="fonts/BarlowExtraBold-boldItalic.ttf"/><Relationship Id="rId3" Type="http://schemas.openxmlformats.org/officeDocument/2006/relationships/font" Target="fonts/HostGrotesk-regular.ttf"/><Relationship Id="rId4" Type="http://schemas.openxmlformats.org/officeDocument/2006/relationships/font" Target="fonts/HostGrotesk-bold.ttf"/><Relationship Id="rId5" Type="http://schemas.openxmlformats.org/officeDocument/2006/relationships/font" Target="fonts/HostGrotesk-italic.ttf"/><Relationship Id="rId6" Type="http://schemas.openxmlformats.org/officeDocument/2006/relationships/font" Target="fonts/HostGrotesk-boldItalic.ttf"/><Relationship Id="rId7" Type="http://schemas.openxmlformats.org/officeDocument/2006/relationships/font" Target="fonts/BarlowBlack-bold.ttf"/><Relationship Id="rId8" Type="http://schemas.openxmlformats.org/officeDocument/2006/relationships/font" Target="fonts/Barlow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