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B22B13">
        <w:rPr>
          <w:rFonts w:ascii="Arial" w:hAnsi="Arial" w:cs="Arial"/>
          <w:b/>
          <w:sz w:val="22"/>
          <w:szCs w:val="22"/>
        </w:rPr>
        <w:t>CITY OF OVERLAND PARK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METCALF AVENUE IMPROVEMENTS – 159</w:t>
      </w:r>
      <w:r w:rsidRPr="00FF44E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F44EA">
        <w:rPr>
          <w:rFonts w:ascii="Arial" w:hAnsi="Arial" w:cs="Arial"/>
          <w:b/>
          <w:sz w:val="22"/>
          <w:szCs w:val="22"/>
        </w:rPr>
        <w:t xml:space="preserve"> STREET TO 167</w:t>
      </w:r>
      <w:r w:rsidRPr="00FF44E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FF44EA">
        <w:rPr>
          <w:rFonts w:ascii="Arial" w:hAnsi="Arial" w:cs="Arial"/>
          <w:b/>
          <w:sz w:val="22"/>
          <w:szCs w:val="22"/>
        </w:rPr>
        <w:t xml:space="preserve"> STREET</w:t>
      </w: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KDOT Project No. 46 N-0648-01</w:t>
      </w: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Overland Park Project No. TH-1027</w:t>
      </w:r>
    </w:p>
    <w:p w:rsidR="00FF44EA" w:rsidRPr="00FF44EA" w:rsidRDefault="00FF44EA" w:rsidP="00FF44EA">
      <w:pPr>
        <w:tabs>
          <w:tab w:val="right" w:pos="4132"/>
        </w:tabs>
        <w:jc w:val="center"/>
        <w:rPr>
          <w:rFonts w:ascii="Arial" w:hAnsi="Arial" w:cs="Arial"/>
          <w:b/>
          <w:sz w:val="22"/>
          <w:szCs w:val="22"/>
        </w:rPr>
      </w:pPr>
      <w:r w:rsidRPr="00FF44EA">
        <w:rPr>
          <w:rFonts w:ascii="Arial" w:hAnsi="Arial" w:cs="Arial"/>
          <w:b/>
          <w:sz w:val="22"/>
          <w:szCs w:val="22"/>
        </w:rPr>
        <w:t>Joh</w:t>
      </w:r>
      <w:bookmarkStart w:id="0" w:name="_GoBack"/>
      <w:bookmarkEnd w:id="0"/>
      <w:r w:rsidRPr="00FF44EA">
        <w:rPr>
          <w:rFonts w:ascii="Arial" w:hAnsi="Arial" w:cs="Arial"/>
          <w:b/>
          <w:sz w:val="22"/>
          <w:szCs w:val="22"/>
        </w:rPr>
        <w:t>nson County CARS No. 320001177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FC77BF" w:rsidRPr="00B22B13" w:rsidRDefault="004A4A9A" w:rsidP="0009798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b/>
          <w:sz w:val="22"/>
          <w:szCs w:val="22"/>
          <w:u w:val="single"/>
        </w:rPr>
        <w:t>CERTIFICATE OF ENGINEER AS TO COMPLETION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>STATE OF KANSAS: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>COUNTY OF JOHNSON: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 w:rsidP="00FF44EA">
      <w:pPr>
        <w:tabs>
          <w:tab w:val="right" w:pos="4132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 xml:space="preserve">I, the undersigned, </w:t>
      </w:r>
      <w:r w:rsidR="00FF44EA">
        <w:rPr>
          <w:rFonts w:ascii="Arial" w:hAnsi="Arial" w:cs="Arial"/>
          <w:sz w:val="22"/>
          <w:szCs w:val="22"/>
        </w:rPr>
        <w:t>Tony Rome</w:t>
      </w:r>
      <w:r w:rsidRPr="00B22B13">
        <w:rPr>
          <w:rFonts w:ascii="Arial" w:hAnsi="Arial" w:cs="Arial"/>
          <w:sz w:val="22"/>
          <w:szCs w:val="22"/>
        </w:rPr>
        <w:t xml:space="preserve"> of the City of Overland Park, Johnson County, Kansas, Project Engineer for the City of Overland Park, do hereby certify that the City has inspected the project known as </w:t>
      </w:r>
      <w:r w:rsidR="00FF44EA" w:rsidRPr="00A97A87">
        <w:rPr>
          <w:rFonts w:ascii="Arial" w:hAnsi="Arial" w:cs="Arial"/>
          <w:sz w:val="22"/>
          <w:szCs w:val="22"/>
        </w:rPr>
        <w:t>METCALF AVENUE IMPROVEMENTS – 159</w:t>
      </w:r>
      <w:r w:rsidR="00FF44EA" w:rsidRPr="00A97A87">
        <w:rPr>
          <w:rFonts w:ascii="Arial" w:hAnsi="Arial" w:cs="Arial"/>
          <w:sz w:val="22"/>
          <w:szCs w:val="22"/>
          <w:vertAlign w:val="superscript"/>
        </w:rPr>
        <w:t>TH</w:t>
      </w:r>
      <w:r w:rsidR="00FF44EA" w:rsidRPr="00A97A87">
        <w:rPr>
          <w:rFonts w:ascii="Arial" w:hAnsi="Arial" w:cs="Arial"/>
          <w:sz w:val="22"/>
          <w:szCs w:val="22"/>
        </w:rPr>
        <w:t xml:space="preserve"> STREET TO 167</w:t>
      </w:r>
      <w:r w:rsidR="00FF44EA" w:rsidRPr="00A97A87">
        <w:rPr>
          <w:rFonts w:ascii="Arial" w:hAnsi="Arial" w:cs="Arial"/>
          <w:sz w:val="22"/>
          <w:szCs w:val="22"/>
          <w:vertAlign w:val="superscript"/>
        </w:rPr>
        <w:t>TH</w:t>
      </w:r>
      <w:r w:rsidR="00FF44EA" w:rsidRPr="00A97A87">
        <w:rPr>
          <w:rFonts w:ascii="Arial" w:hAnsi="Arial" w:cs="Arial"/>
          <w:sz w:val="22"/>
          <w:szCs w:val="22"/>
        </w:rPr>
        <w:t xml:space="preserve"> STREET</w:t>
      </w:r>
      <w:r w:rsidR="00FF44EA">
        <w:rPr>
          <w:rFonts w:ascii="Arial" w:hAnsi="Arial" w:cs="Arial"/>
          <w:sz w:val="22"/>
          <w:szCs w:val="22"/>
        </w:rPr>
        <w:t xml:space="preserve">; </w:t>
      </w:r>
      <w:r w:rsidR="00FF44EA" w:rsidRPr="00A97A87">
        <w:rPr>
          <w:rFonts w:ascii="Arial" w:hAnsi="Arial" w:cs="Arial"/>
          <w:sz w:val="22"/>
          <w:szCs w:val="22"/>
        </w:rPr>
        <w:t>KDOT Project No. 46 N-0648-01</w:t>
      </w:r>
      <w:r w:rsidR="00FF44EA">
        <w:rPr>
          <w:rFonts w:ascii="Arial" w:hAnsi="Arial" w:cs="Arial"/>
          <w:sz w:val="22"/>
          <w:szCs w:val="22"/>
        </w:rPr>
        <w:t xml:space="preserve">; </w:t>
      </w:r>
      <w:r w:rsidR="00FF44EA" w:rsidRPr="00A97A87">
        <w:rPr>
          <w:rFonts w:ascii="Arial" w:hAnsi="Arial" w:cs="Arial"/>
          <w:sz w:val="22"/>
          <w:szCs w:val="22"/>
        </w:rPr>
        <w:t>Overland Park Project No. TH-1027</w:t>
      </w:r>
      <w:r w:rsidR="00FF44EA">
        <w:rPr>
          <w:rFonts w:ascii="Arial" w:hAnsi="Arial" w:cs="Arial"/>
          <w:sz w:val="22"/>
          <w:szCs w:val="22"/>
        </w:rPr>
        <w:t xml:space="preserve">; </w:t>
      </w:r>
      <w:r w:rsidR="00FF44EA" w:rsidRPr="00A97A87">
        <w:rPr>
          <w:rFonts w:ascii="Arial" w:hAnsi="Arial" w:cs="Arial"/>
          <w:sz w:val="22"/>
          <w:szCs w:val="22"/>
        </w:rPr>
        <w:t>Johnson County CARS No. 320001177</w:t>
      </w:r>
      <w:r w:rsidRPr="00B22B13">
        <w:rPr>
          <w:rFonts w:ascii="Arial" w:hAnsi="Arial" w:cs="Arial"/>
          <w:sz w:val="22"/>
          <w:szCs w:val="22"/>
        </w:rPr>
        <w:t xml:space="preserve">.  All work has been completed in substantial compliance with the approved plans, contract, and specifications as of </w:t>
      </w:r>
      <w:r w:rsidR="00D1118F">
        <w:rPr>
          <w:rFonts w:ascii="Arial" w:hAnsi="Arial" w:cs="Arial"/>
          <w:sz w:val="22"/>
          <w:szCs w:val="22"/>
        </w:rPr>
        <w:t>April 9, 2020.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 w:rsidP="00B92D10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  <w:u w:val="single"/>
        </w:rPr>
        <w:t xml:space="preserve"> </w:t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  <w:r w:rsidRPr="00B22B13">
        <w:rPr>
          <w:rFonts w:ascii="Arial" w:hAnsi="Arial" w:cs="Arial"/>
          <w:sz w:val="22"/>
          <w:szCs w:val="22"/>
          <w:u w:val="single"/>
        </w:rPr>
        <w:tab/>
      </w:r>
    </w:p>
    <w:p w:rsidR="00FC77BF" w:rsidRPr="00B22B13" w:rsidRDefault="00FF44EA" w:rsidP="00B92D10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TONY ROME</w:t>
      </w:r>
      <w:r w:rsidR="0020170F">
        <w:rPr>
          <w:rFonts w:ascii="Arial" w:hAnsi="Arial" w:cs="Arial"/>
          <w:sz w:val="22"/>
          <w:szCs w:val="22"/>
        </w:rPr>
        <w:t>, PE</w:t>
      </w:r>
    </w:p>
    <w:p w:rsidR="00FC77BF" w:rsidRPr="00B22B13" w:rsidRDefault="00B92D10" w:rsidP="00B92D10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</w:t>
      </w:r>
      <w:r w:rsidR="00D63901" w:rsidRPr="00B22B13">
        <w:rPr>
          <w:rFonts w:ascii="Arial" w:hAnsi="Arial" w:cs="Arial"/>
          <w:sz w:val="22"/>
          <w:szCs w:val="22"/>
        </w:rPr>
        <w:t xml:space="preserve"> </w:t>
      </w:r>
      <w:r w:rsidR="004A4A9A" w:rsidRPr="00B22B13">
        <w:rPr>
          <w:rFonts w:ascii="Arial" w:hAnsi="Arial" w:cs="Arial"/>
          <w:sz w:val="22"/>
          <w:szCs w:val="22"/>
        </w:rPr>
        <w:t>CIVIL ENGINEER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4A4A9A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B22B13">
        <w:rPr>
          <w:rFonts w:ascii="Arial" w:hAnsi="Arial" w:cs="Arial"/>
          <w:sz w:val="22"/>
          <w:szCs w:val="22"/>
        </w:rPr>
        <w:t xml:space="preserve">Subscribed and sworn to before me this </w:t>
      </w:r>
      <w:r w:rsidRPr="00B22B13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B22B13">
        <w:rPr>
          <w:rFonts w:ascii="Arial" w:hAnsi="Arial" w:cs="Arial"/>
          <w:sz w:val="22"/>
          <w:szCs w:val="22"/>
        </w:rPr>
        <w:t xml:space="preserve"> day of </w:t>
      </w:r>
      <w:r w:rsidRPr="00B22B13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Pr="00B22B13">
        <w:rPr>
          <w:rFonts w:ascii="Arial" w:hAnsi="Arial" w:cs="Arial"/>
          <w:sz w:val="22"/>
          <w:szCs w:val="22"/>
        </w:rPr>
        <w:t>, 20</w:t>
      </w:r>
      <w:r w:rsidR="00522BC9">
        <w:rPr>
          <w:rFonts w:ascii="Arial" w:hAnsi="Arial" w:cs="Arial"/>
          <w:sz w:val="22"/>
          <w:szCs w:val="22"/>
        </w:rPr>
        <w:t>20</w:t>
      </w:r>
      <w:r w:rsidRPr="00B22B13">
        <w:rPr>
          <w:rFonts w:ascii="Arial" w:hAnsi="Arial" w:cs="Arial"/>
          <w:sz w:val="22"/>
          <w:szCs w:val="22"/>
        </w:rPr>
        <w:t>.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B22B13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4A9A" w:rsidRPr="00B22B13">
        <w:rPr>
          <w:rFonts w:ascii="Arial" w:hAnsi="Arial" w:cs="Arial"/>
          <w:sz w:val="22"/>
          <w:szCs w:val="22"/>
          <w:u w:val="single"/>
        </w:rPr>
        <w:t xml:space="preserve"> </w:t>
      </w:r>
      <w:r w:rsidR="004A4A9A" w:rsidRPr="00B22B13">
        <w:rPr>
          <w:rFonts w:ascii="Arial" w:hAnsi="Arial" w:cs="Arial"/>
          <w:sz w:val="22"/>
          <w:szCs w:val="22"/>
          <w:u w:val="single"/>
        </w:rPr>
        <w:tab/>
      </w:r>
      <w:r w:rsidR="004A4A9A" w:rsidRPr="00B22B13">
        <w:rPr>
          <w:rFonts w:ascii="Arial" w:hAnsi="Arial" w:cs="Arial"/>
          <w:sz w:val="22"/>
          <w:szCs w:val="22"/>
          <w:u w:val="single"/>
        </w:rPr>
        <w:tab/>
      </w:r>
      <w:r w:rsidR="004A4A9A" w:rsidRPr="00B22B13">
        <w:rPr>
          <w:rFonts w:ascii="Arial" w:hAnsi="Arial" w:cs="Arial"/>
          <w:sz w:val="22"/>
          <w:szCs w:val="22"/>
          <w:u w:val="single"/>
        </w:rPr>
        <w:tab/>
      </w:r>
      <w:r w:rsidR="004A4A9A" w:rsidRPr="00B22B13">
        <w:rPr>
          <w:rFonts w:ascii="Arial" w:hAnsi="Arial" w:cs="Arial"/>
          <w:sz w:val="22"/>
          <w:szCs w:val="22"/>
          <w:u w:val="single"/>
        </w:rPr>
        <w:tab/>
      </w:r>
      <w:r w:rsidR="004A4A9A" w:rsidRPr="00B22B13">
        <w:rPr>
          <w:rFonts w:ascii="Arial" w:hAnsi="Arial" w:cs="Arial"/>
          <w:sz w:val="22"/>
          <w:szCs w:val="22"/>
          <w:u w:val="single"/>
        </w:rPr>
        <w:tab/>
      </w:r>
      <w:r w:rsidR="004A4A9A" w:rsidRPr="00B22B13">
        <w:rPr>
          <w:rFonts w:ascii="Arial" w:hAnsi="Arial" w:cs="Arial"/>
          <w:sz w:val="22"/>
          <w:szCs w:val="22"/>
          <w:u w:val="single"/>
        </w:rPr>
        <w:tab/>
      </w:r>
    </w:p>
    <w:p w:rsidR="00FC77BF" w:rsidRPr="00B22B13" w:rsidRDefault="00B22B13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22BC9">
        <w:rPr>
          <w:rFonts w:ascii="Arial" w:hAnsi="Arial" w:cs="Arial"/>
          <w:sz w:val="22"/>
          <w:szCs w:val="22"/>
        </w:rPr>
        <w:t>SALLY H. WACHTEL</w:t>
      </w:r>
    </w:p>
    <w:p w:rsidR="00FC77BF" w:rsidRPr="00B22B13" w:rsidRDefault="00B22B13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A4A9A" w:rsidRPr="00B22B13">
        <w:rPr>
          <w:rFonts w:ascii="Arial" w:hAnsi="Arial" w:cs="Arial"/>
          <w:sz w:val="22"/>
          <w:szCs w:val="22"/>
        </w:rPr>
        <w:t>NOTARY PUBLIC</w:t>
      </w: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:rsidR="00FC77BF" w:rsidRPr="00B22B13" w:rsidRDefault="00FC77BF">
      <w:pPr>
        <w:tabs>
          <w:tab w:val="left" w:pos="-1440"/>
          <w:tab w:val="left" w:pos="-720"/>
          <w:tab w:val="left" w:pos="0"/>
          <w:tab w:val="left" w:pos="403"/>
          <w:tab w:val="left" w:pos="72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sectPr w:rsidR="00FC77BF" w:rsidRPr="00B22B13" w:rsidSect="004A4A9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B1"/>
    <w:rsid w:val="000106B7"/>
    <w:rsid w:val="0009798C"/>
    <w:rsid w:val="0020170F"/>
    <w:rsid w:val="0021150C"/>
    <w:rsid w:val="00346444"/>
    <w:rsid w:val="004A4A9A"/>
    <w:rsid w:val="004E7D3B"/>
    <w:rsid w:val="00522BC9"/>
    <w:rsid w:val="005839D6"/>
    <w:rsid w:val="007164D5"/>
    <w:rsid w:val="007B363B"/>
    <w:rsid w:val="007C1807"/>
    <w:rsid w:val="008C007C"/>
    <w:rsid w:val="00913ECC"/>
    <w:rsid w:val="00953BB1"/>
    <w:rsid w:val="00B22B13"/>
    <w:rsid w:val="00B92D10"/>
    <w:rsid w:val="00C51878"/>
    <w:rsid w:val="00D1118F"/>
    <w:rsid w:val="00D63901"/>
    <w:rsid w:val="00E86228"/>
    <w:rsid w:val="00FC77BF"/>
    <w:rsid w:val="00FF44EA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B0D804-AD9A-4797-82B6-C9247361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E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F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engineer</vt:lpstr>
    </vt:vector>
  </TitlesOfParts>
  <Company>City of Overland Park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engineer</dc:title>
  <dc:creator>Jennifer Gilbert</dc:creator>
  <cp:lastModifiedBy>Irina Idelson</cp:lastModifiedBy>
  <cp:revision>2</cp:revision>
  <cp:lastPrinted>2019-11-05T16:55:00Z</cp:lastPrinted>
  <dcterms:created xsi:type="dcterms:W3CDTF">2020-06-03T14:32:00Z</dcterms:created>
  <dcterms:modified xsi:type="dcterms:W3CDTF">2020-06-03T14:32:00Z</dcterms:modified>
</cp:coreProperties>
</file>