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"/>
        <w:gridCol w:w="2658"/>
        <w:gridCol w:w="38"/>
        <w:gridCol w:w="2696"/>
        <w:gridCol w:w="56"/>
        <w:gridCol w:w="2610"/>
        <w:gridCol w:w="30"/>
        <w:gridCol w:w="2670"/>
        <w:gridCol w:w="26"/>
      </w:tblGrid>
      <w:tr w:rsidR="007F068C" w:rsidRPr="00D510D1" w:rsidTr="00E60769">
        <w:trPr>
          <w:gridBefore w:val="1"/>
          <w:wBefore w:w="42" w:type="dxa"/>
          <w:trHeight w:val="278"/>
        </w:trPr>
        <w:tc>
          <w:tcPr>
            <w:tcW w:w="2696" w:type="dxa"/>
            <w:gridSpan w:val="2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510D1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  <w:gridSpan w:val="3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  <w:gridSpan w:val="2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Bradley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Alden Bradley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8337 Monticello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  <w:trHeight w:val="332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Allied Retail Concepts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Nick Gardner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6200 Mastin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Merriam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  <w:trHeight w:val="332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Allison Alexander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Stockton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3403 NW Vivian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64150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Barsto Construction,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7F068C" w:rsidRPr="00052F11" w:rsidRDefault="00192D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16400 W 118</w:t>
            </w:r>
            <w:r w:rsidRPr="00192D0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696" w:type="dxa"/>
            <w:gridSpan w:val="2"/>
          </w:tcPr>
          <w:p w:rsidR="007F068C" w:rsidRPr="00052F11" w:rsidRDefault="00192D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Olathe, KS  66061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Bowden Contracting  Company,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 Bowden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1030 Pawnee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66105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Centric Projects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7F068C" w:rsidRDefault="00BD7A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1814 Main St.</w:t>
            </w:r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Combes Construction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Bryant Combes</w:t>
            </w:r>
          </w:p>
        </w:tc>
        <w:tc>
          <w:tcPr>
            <w:tcW w:w="2696" w:type="dxa"/>
            <w:gridSpan w:val="3"/>
          </w:tcPr>
          <w:p w:rsidR="007F068C" w:rsidRDefault="00AA62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6925 W 206</w:t>
            </w:r>
            <w:r w:rsidRPr="00AA627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St.</w:t>
            </w:r>
            <w:r w:rsidR="00120350">
              <w:rPr>
                <w:rFonts w:ascii="Arial" w:hAnsi="Arial" w:cs="Arial"/>
                <w:sz w:val="22"/>
                <w:szCs w:val="22"/>
              </w:rPr>
              <w:t>, Unit C</w:t>
            </w:r>
          </w:p>
        </w:tc>
        <w:tc>
          <w:tcPr>
            <w:tcW w:w="2696" w:type="dxa"/>
            <w:gridSpan w:val="2"/>
          </w:tcPr>
          <w:p w:rsidR="007F068C" w:rsidRDefault="00AA62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Bucyrus, KS  66013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 Constructors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Gilpatrick</w:t>
            </w:r>
          </w:p>
        </w:tc>
        <w:tc>
          <w:tcPr>
            <w:tcW w:w="2696" w:type="dxa"/>
            <w:gridSpan w:val="3"/>
          </w:tcPr>
          <w:p w:rsidR="007F068C" w:rsidRPr="00052F11" w:rsidRDefault="007F068C" w:rsidP="00D55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8041 West 47</w:t>
            </w:r>
            <w:r w:rsidRPr="001F285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5546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Suite 200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Feyerherm Construction,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Cory Bowman</w:t>
            </w:r>
          </w:p>
        </w:tc>
        <w:tc>
          <w:tcPr>
            <w:tcW w:w="2696" w:type="dxa"/>
            <w:gridSpan w:val="3"/>
          </w:tcPr>
          <w:p w:rsidR="007F068C" w:rsidRDefault="00AA62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7424 Constance St.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Shawnee, KS  66216</w:t>
            </w:r>
          </w:p>
        </w:tc>
      </w:tr>
      <w:tr w:rsidR="00A86AA6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A86AA6" w:rsidRDefault="00A86A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Fogel-Anderson Construction</w:t>
            </w:r>
          </w:p>
        </w:tc>
        <w:tc>
          <w:tcPr>
            <w:tcW w:w="2696" w:type="dxa"/>
          </w:tcPr>
          <w:p w:rsidR="00A86AA6" w:rsidRDefault="00A86A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Roger Summers</w:t>
            </w:r>
          </w:p>
        </w:tc>
        <w:tc>
          <w:tcPr>
            <w:tcW w:w="2696" w:type="dxa"/>
            <w:gridSpan w:val="3"/>
          </w:tcPr>
          <w:p w:rsidR="00A86AA6" w:rsidRDefault="00A86A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1212 E 8</w:t>
            </w:r>
            <w:r w:rsidRPr="00A86AA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696" w:type="dxa"/>
            <w:gridSpan w:val="2"/>
          </w:tcPr>
          <w:p w:rsidR="00A86AA6" w:rsidRDefault="00A86A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 64106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HGK Construction Management,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Lisa Dolezal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6532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Blue Ridge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Cutoff</w:t>
            </w:r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E419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Haren</w:t>
            </w:r>
            <w:r w:rsidR="007F068C">
              <w:rPr>
                <w:rFonts w:ascii="Arial" w:hAnsi="Arial" w:cs="Arial"/>
                <w:sz w:val="22"/>
                <w:szCs w:val="22"/>
              </w:rPr>
              <w:t>Laughlin</w:t>
            </w:r>
            <w:r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7F068C" w:rsidRPr="00052F11" w:rsidRDefault="00E419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8035 Nieman Rd.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Harmon Construction,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Kroeger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18989 West 158</w:t>
                </w:r>
                <w:r w:rsidRPr="001F2855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-8014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KemperSports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 Cunningham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500 Skokie Blvd., Suite 444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Northbrook, IL  60062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Larrison Construction,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Phillips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10215 East 40 Highway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Independence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64055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McCownGordon Construction, LLC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Stanton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422 Admiral Boulevard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64106-1560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Mega Industries,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 Gordon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1401 Iron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North 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64116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Neighbor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Neighbor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9800 Legler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-1263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ORR Construction MGMT,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Warrior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9812 East 56</w:t>
                </w:r>
                <w:r w:rsidRPr="000D62F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Pearce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Pearce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417 East 135</w:t>
                </w:r>
                <w:r w:rsidRPr="000D62F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64145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Rau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Jason Meyer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9101 </w:t>
            </w:r>
            <w:r w:rsidR="00AA6278">
              <w:rPr>
                <w:rFonts w:ascii="Arial" w:hAnsi="Arial" w:cs="Arial"/>
                <w:sz w:val="22"/>
                <w:szCs w:val="22"/>
              </w:rPr>
              <w:t>W 110</w:t>
            </w:r>
            <w:r w:rsidR="00AA6278" w:rsidRPr="00AA627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AA6278"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66210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Rothwell Construction,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Bob Richards</w:t>
            </w:r>
          </w:p>
        </w:tc>
        <w:tc>
          <w:tcPr>
            <w:tcW w:w="2696" w:type="dxa"/>
            <w:gridSpan w:val="3"/>
          </w:tcPr>
          <w:p w:rsidR="007F068C" w:rsidRDefault="007F068C" w:rsidP="00D55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 North 7 Highway</w:t>
            </w:r>
            <w:r w:rsidR="00D55460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Suite 100</w:t>
            </w:r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Straub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Ernie Straub III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7775 Meadow View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Strickland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Jacqueline Doherty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720 South Rogers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Weitz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Hunter</w:t>
            </w:r>
          </w:p>
        </w:tc>
        <w:tc>
          <w:tcPr>
            <w:tcW w:w="2696" w:type="dxa"/>
            <w:gridSpan w:val="3"/>
          </w:tcPr>
          <w:p w:rsidR="007F068C" w:rsidRPr="00052F11" w:rsidRDefault="007F068C" w:rsidP="00D55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10901 W</w:t>
            </w:r>
            <w:r w:rsidR="00AA6278">
              <w:rPr>
                <w:rFonts w:ascii="Arial" w:hAnsi="Arial" w:cs="Arial"/>
                <w:sz w:val="22"/>
                <w:szCs w:val="22"/>
              </w:rPr>
              <w:t xml:space="preserve"> 84th</w:t>
            </w:r>
            <w:r w:rsidRPr="009736C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Terrace</w:t>
            </w:r>
            <w:r w:rsidR="00D55460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Suite 200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Titan Contractors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8039 South Butterfly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Clearwater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67026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9736C7" w:rsidRDefault="007F068C">
            <w:pPr>
              <w:rPr>
                <w:rFonts w:ascii="Arial" w:hAnsi="Arial" w:cs="Arial"/>
                <w:sz w:val="22"/>
                <w:szCs w:val="22"/>
              </w:rPr>
            </w:pPr>
            <w:r w:rsidRPr="009736C7">
              <w:rPr>
                <w:rFonts w:ascii="Arial" w:hAnsi="Arial" w:cs="Arial"/>
                <w:sz w:val="22"/>
                <w:szCs w:val="22"/>
              </w:rPr>
              <w:t>Triangle Construction</w:t>
            </w:r>
          </w:p>
        </w:tc>
        <w:tc>
          <w:tcPr>
            <w:tcW w:w="2696" w:type="dxa"/>
          </w:tcPr>
          <w:p w:rsidR="007F068C" w:rsidRPr="009736C7" w:rsidRDefault="007F068C">
            <w:pPr>
              <w:rPr>
                <w:rFonts w:ascii="Arial" w:hAnsi="Arial" w:cs="Arial"/>
                <w:sz w:val="22"/>
                <w:szCs w:val="22"/>
              </w:rPr>
            </w:pPr>
            <w:r w:rsidRPr="009736C7">
              <w:rPr>
                <w:rFonts w:ascii="Arial" w:hAnsi="Arial" w:cs="Arial"/>
                <w:sz w:val="22"/>
                <w:szCs w:val="22"/>
              </w:rPr>
              <w:t>Paul Haley</w:t>
            </w:r>
          </w:p>
        </w:tc>
        <w:tc>
          <w:tcPr>
            <w:tcW w:w="2696" w:type="dxa"/>
            <w:gridSpan w:val="3"/>
          </w:tcPr>
          <w:p w:rsidR="007F068C" w:rsidRPr="009736C7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9736C7">
                  <w:rPr>
                    <w:rFonts w:ascii="Arial" w:hAnsi="Arial" w:cs="Arial"/>
                    <w:sz w:val="22"/>
                    <w:szCs w:val="22"/>
                  </w:rPr>
                  <w:t>401 West Wea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736C7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9736C7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9736C7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9736C7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9736C7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Turner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7F068C" w:rsidRPr="00052F11" w:rsidRDefault="00D554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1220 Washington Street,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Suite 100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Kansas City, MO  6410</w:t>
            </w:r>
            <w:r w:rsidR="00D5546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U</w:t>
            </w:r>
            <w:r w:rsidR="009E398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 General Contractors</w:t>
            </w:r>
            <w:r w:rsidR="009E398D">
              <w:rPr>
                <w:rFonts w:ascii="Arial" w:hAnsi="Arial" w:cs="Arial"/>
                <w:sz w:val="22"/>
                <w:szCs w:val="22"/>
              </w:rPr>
              <w:t xml:space="preserve">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7F068C" w:rsidRDefault="009E39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11832 W 112</w:t>
            </w:r>
            <w:r w:rsidRPr="009E398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9E398D">
              <w:rPr>
                <w:rFonts w:ascii="Arial" w:hAnsi="Arial" w:cs="Arial"/>
                <w:sz w:val="22"/>
                <w:szCs w:val="22"/>
              </w:rPr>
              <w:t xml:space="preserve">  66210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Wilcott Construction,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Wilkins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3115 Roanoke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Yarco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 Lang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7920 Ward Parkway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Zimmerman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Zimmerman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12509 Hemlock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E9697C" w:rsidTr="00075725">
        <w:tblPrEx>
          <w:tblLook w:val="04A0" w:firstRow="1" w:lastRow="0" w:firstColumn="1" w:lastColumn="0" w:noHBand="0" w:noVBand="1"/>
        </w:tblPrEx>
        <w:trPr>
          <w:gridAfter w:val="1"/>
          <w:wAfter w:w="26" w:type="dxa"/>
          <w:trHeight w:val="38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641092" w:rsidP="0007572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DBE </w:t>
            </w:r>
            <w:r w:rsidR="00E9697C">
              <w:rPr>
                <w:rFonts w:ascii="Arial" w:hAnsi="Arial" w:cs="Arial"/>
                <w:szCs w:val="22"/>
              </w:rPr>
              <w:t xml:space="preserve">PLAN ROOMS –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075725" w:rsidP="00641092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075725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0757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1092">
              <w:rPr>
                <w:rFonts w:ascii="Arial" w:hAnsi="Arial" w:cs="Arial"/>
                <w:b/>
                <w:sz w:val="22"/>
                <w:szCs w:val="22"/>
              </w:rPr>
              <w:t>Notice to Bidders only.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 w:rsidP="00AF379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631319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631319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631319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631319" w:rsidRDefault="0063131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 w:rsidP="0063131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631319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9B43B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</w:tbl>
    <w:p w:rsidR="007F068C" w:rsidRPr="00052F11" w:rsidRDefault="007F068C">
      <w:pPr>
        <w:ind w:right="106"/>
        <w:rPr>
          <w:rFonts w:ascii="Arial" w:hAnsi="Arial" w:cs="Arial"/>
          <w:b/>
          <w:sz w:val="22"/>
          <w:szCs w:val="22"/>
        </w:rPr>
      </w:pPr>
    </w:p>
    <w:sectPr w:rsidR="007F068C" w:rsidRPr="00052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720" w:bottom="1440" w:left="540" w:header="99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77" w:rsidRDefault="00735577">
      <w:r>
        <w:separator/>
      </w:r>
    </w:p>
  </w:endnote>
  <w:endnote w:type="continuationSeparator" w:id="0">
    <w:p w:rsidR="00735577" w:rsidRDefault="0073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60" w:rsidRDefault="00D55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60" w:rsidRDefault="00D554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60" w:rsidRDefault="00D55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77" w:rsidRDefault="00735577">
      <w:r>
        <w:separator/>
      </w:r>
    </w:p>
  </w:footnote>
  <w:footnote w:type="continuationSeparator" w:id="0">
    <w:p w:rsidR="00735577" w:rsidRDefault="00735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60" w:rsidRDefault="00D554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8C" w:rsidRDefault="007F068C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BUILDINGS</w:t>
    </w:r>
    <w:r w:rsidRPr="00D510D1">
      <w:rPr>
        <w:rFonts w:ascii="Arial" w:hAnsi="Arial" w:cs="Arial"/>
        <w:b/>
        <w:sz w:val="22"/>
        <w:szCs w:val="22"/>
      </w:rPr>
      <w:tab/>
      <w:t>BIDDERS LIST</w:t>
    </w:r>
    <w:r w:rsidRPr="00D510D1">
      <w:rPr>
        <w:rFonts w:ascii="Arial" w:hAnsi="Arial" w:cs="Arial"/>
        <w:b/>
        <w:sz w:val="22"/>
        <w:szCs w:val="22"/>
      </w:rPr>
      <w:tab/>
    </w:r>
    <w:r w:rsidR="00D55460">
      <w:rPr>
        <w:rFonts w:ascii="Arial" w:hAnsi="Arial" w:cs="Arial"/>
        <w:b/>
        <w:sz w:val="22"/>
        <w:szCs w:val="22"/>
      </w:rPr>
      <w:t>6/4</w:t>
    </w:r>
    <w:r w:rsidR="00CD286B">
      <w:rPr>
        <w:rFonts w:ascii="Arial" w:hAnsi="Arial" w:cs="Arial"/>
        <w:b/>
        <w:sz w:val="22"/>
        <w:szCs w:val="22"/>
      </w:rPr>
      <w:t>/18</w:t>
    </w:r>
  </w:p>
  <w:p w:rsidR="007F068C" w:rsidRPr="00D510D1" w:rsidRDefault="007F068C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60" w:rsidRDefault="00D55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9C"/>
    <w:rsid w:val="000438D9"/>
    <w:rsid w:val="00075725"/>
    <w:rsid w:val="000851EF"/>
    <w:rsid w:val="000D0B3A"/>
    <w:rsid w:val="00120350"/>
    <w:rsid w:val="001469CB"/>
    <w:rsid w:val="00192D05"/>
    <w:rsid w:val="00233593"/>
    <w:rsid w:val="003033B5"/>
    <w:rsid w:val="00395537"/>
    <w:rsid w:val="003F5DAA"/>
    <w:rsid w:val="00405A37"/>
    <w:rsid w:val="005342CA"/>
    <w:rsid w:val="0055179C"/>
    <w:rsid w:val="005C0226"/>
    <w:rsid w:val="00631319"/>
    <w:rsid w:val="00641092"/>
    <w:rsid w:val="006D5DB2"/>
    <w:rsid w:val="00727ADC"/>
    <w:rsid w:val="00735577"/>
    <w:rsid w:val="007A10E1"/>
    <w:rsid w:val="007A2C39"/>
    <w:rsid w:val="007F068C"/>
    <w:rsid w:val="00883D5F"/>
    <w:rsid w:val="0089325B"/>
    <w:rsid w:val="00900230"/>
    <w:rsid w:val="0095162D"/>
    <w:rsid w:val="009B43B4"/>
    <w:rsid w:val="009E398D"/>
    <w:rsid w:val="00A86AA6"/>
    <w:rsid w:val="00AA6278"/>
    <w:rsid w:val="00AC3299"/>
    <w:rsid w:val="00AF379B"/>
    <w:rsid w:val="00B8383A"/>
    <w:rsid w:val="00BD7AA7"/>
    <w:rsid w:val="00C6162B"/>
    <w:rsid w:val="00C62A9C"/>
    <w:rsid w:val="00C76F54"/>
    <w:rsid w:val="00CD286B"/>
    <w:rsid w:val="00D403EA"/>
    <w:rsid w:val="00D55460"/>
    <w:rsid w:val="00E419F7"/>
    <w:rsid w:val="00E60769"/>
    <w:rsid w:val="00E9697C"/>
    <w:rsid w:val="00EB3A1E"/>
    <w:rsid w:val="00F84619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9697C"/>
    <w:rPr>
      <w:b/>
      <w:noProof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9697C"/>
    <w:rPr>
      <w:b/>
      <w:noProof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buildings bidders list</vt:lpstr>
    </vt:vector>
  </TitlesOfParts>
  <Company>City of Overland Park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buildings bidders list</dc:title>
  <dc:creator>Joe Archer</dc:creator>
  <cp:lastModifiedBy>Irina Idelson</cp:lastModifiedBy>
  <cp:revision>2</cp:revision>
  <cp:lastPrinted>2005-02-21T18:44:00Z</cp:lastPrinted>
  <dcterms:created xsi:type="dcterms:W3CDTF">2018-06-04T16:59:00Z</dcterms:created>
  <dcterms:modified xsi:type="dcterms:W3CDTF">2018-06-04T16:59:00Z</dcterms:modified>
</cp:coreProperties>
</file>