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90" w:rsidRPr="004B2D94" w:rsidRDefault="000C1290">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4B2D94">
          <w:rPr>
            <w:rFonts w:ascii="Arial" w:hAnsi="Arial" w:cs="Arial"/>
            <w:sz w:val="22"/>
            <w:szCs w:val="22"/>
          </w:rPr>
          <w:t>BID</w:t>
        </w:r>
      </w:smartTag>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6F6F95"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rPr>
      </w:pPr>
      <w:r w:rsidRPr="006F6F95">
        <w:rPr>
          <w:rFonts w:ascii="Arial" w:hAnsi="Arial" w:cs="Arial"/>
          <w:b/>
          <w:sz w:val="22"/>
          <w:szCs w:val="22"/>
        </w:rPr>
        <w:t xml:space="preserve">CDBG </w:t>
      </w:r>
      <w:r w:rsidRPr="006F6F95">
        <w:rPr>
          <w:rFonts w:ascii="Arial" w:hAnsi="Arial"/>
          <w:b/>
          <w:sz w:val="22"/>
        </w:rPr>
        <w:t>Project name and number here</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TO:</w:t>
      </w:r>
      <w:r w:rsidRPr="004B2D94">
        <w:rPr>
          <w:rFonts w:ascii="Arial" w:hAnsi="Arial" w:cs="Arial"/>
          <w:sz w:val="22"/>
          <w:szCs w:val="22"/>
        </w:rPr>
        <w:tab/>
        <w:t>CITY OF OVERLAND PARK,</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4B2D94">
            <w:rPr>
              <w:rFonts w:ascii="Arial" w:hAnsi="Arial" w:cs="Arial"/>
              <w:sz w:val="22"/>
              <w:szCs w:val="22"/>
            </w:rPr>
            <w:t>JOHNSON COUNTY</w:t>
          </w:r>
        </w:smartTag>
        <w:r w:rsidRPr="004B2D94">
          <w:rPr>
            <w:rFonts w:ascii="Arial" w:hAnsi="Arial" w:cs="Arial"/>
            <w:sz w:val="22"/>
            <w:szCs w:val="22"/>
          </w:rPr>
          <w:t xml:space="preserve">, </w:t>
        </w:r>
        <w:smartTag w:uri="urn:schemas-microsoft-com:office:smarttags" w:element="State">
          <w:r w:rsidRPr="004B2D94">
            <w:rPr>
              <w:rFonts w:ascii="Arial" w:hAnsi="Arial" w:cs="Arial"/>
              <w:sz w:val="22"/>
              <w:szCs w:val="22"/>
            </w:rPr>
            <w:t>KANSAS</w:t>
          </w:r>
        </w:smartTag>
      </w:smartTag>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Neither the City nor Consultant shall be responsible for the accuracy, completeness, or sufficiency of any </w:t>
      </w:r>
      <w:r w:rsidR="00093DF7">
        <w:rPr>
          <w:rFonts w:ascii="Arial" w:hAnsi="Arial" w:cs="Arial"/>
          <w:sz w:val="22"/>
          <w:szCs w:val="22"/>
        </w:rPr>
        <w:t>b</w:t>
      </w:r>
      <w:r w:rsidRPr="004B2D94">
        <w:rPr>
          <w:rFonts w:ascii="Arial" w:hAnsi="Arial" w:cs="Arial"/>
          <w:sz w:val="22"/>
          <w:szCs w:val="22"/>
        </w:rPr>
        <w:t xml:space="preserve">id </w:t>
      </w:r>
      <w:r w:rsidR="00093DF7">
        <w:rPr>
          <w:rFonts w:ascii="Arial" w:hAnsi="Arial" w:cs="Arial"/>
          <w:sz w:val="22"/>
          <w:szCs w:val="22"/>
        </w:rPr>
        <w:t>d</w:t>
      </w:r>
      <w:r w:rsidRPr="004B2D94">
        <w:rPr>
          <w:rFonts w:ascii="Arial" w:hAnsi="Arial" w:cs="Arial"/>
          <w:sz w:val="22"/>
          <w:szCs w:val="22"/>
        </w:rPr>
        <w:t xml:space="preserve">ocuments obtained from any source other than the source indicated in the Notice to Bidders. Obtaining copies of plans, specifications, bid documents and other </w:t>
      </w:r>
      <w:r w:rsidR="00093DF7">
        <w:rPr>
          <w:rFonts w:ascii="Arial" w:hAnsi="Arial" w:cs="Arial"/>
          <w:sz w:val="22"/>
          <w:szCs w:val="22"/>
        </w:rPr>
        <w:t>c</w:t>
      </w:r>
      <w:r w:rsidRPr="004B2D94">
        <w:rPr>
          <w:rFonts w:ascii="Arial" w:hAnsi="Arial" w:cs="Arial"/>
          <w:sz w:val="22"/>
          <w:szCs w:val="22"/>
        </w:rPr>
        <w:t xml:space="preserve">ontract </w:t>
      </w:r>
      <w:r w:rsidR="00093DF7">
        <w:rPr>
          <w:rFonts w:ascii="Arial" w:hAnsi="Arial" w:cs="Arial"/>
          <w:sz w:val="22"/>
          <w:szCs w:val="22"/>
        </w:rPr>
        <w:t>d</w:t>
      </w:r>
      <w:r w:rsidRPr="004B2D94">
        <w:rPr>
          <w:rFonts w:ascii="Arial" w:hAnsi="Arial" w:cs="Arial"/>
          <w:sz w:val="22"/>
          <w:szCs w:val="22"/>
        </w:rPr>
        <w:t>ocuments</w:t>
      </w:r>
      <w:r w:rsidR="006F6F95">
        <w:rPr>
          <w:rFonts w:ascii="Arial" w:hAnsi="Arial" w:cs="Arial"/>
          <w:sz w:val="22"/>
          <w:szCs w:val="22"/>
        </w:rPr>
        <w:t xml:space="preserve"> </w:t>
      </w:r>
      <w:r w:rsidRPr="004B2D94">
        <w:rPr>
          <w:rFonts w:ascii="Arial" w:hAnsi="Arial" w:cs="Arial"/>
          <w:sz w:val="22"/>
          <w:szCs w:val="22"/>
        </w:rPr>
        <w:t xml:space="preserve">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BF23EC">
        <w:rPr>
          <w:rFonts w:ascii="Arial" w:hAnsi="Arial" w:cs="Arial"/>
          <w:sz w:val="22"/>
          <w:szCs w:val="22"/>
        </w:rPr>
        <w:t>c</w:t>
      </w:r>
      <w:r w:rsidRPr="004B2D94">
        <w:rPr>
          <w:rFonts w:ascii="Arial" w:hAnsi="Arial" w:cs="Arial"/>
          <w:sz w:val="22"/>
          <w:szCs w:val="22"/>
        </w:rPr>
        <w:t xml:space="preserve">ontract </w:t>
      </w:r>
      <w:r w:rsidR="00BF23EC">
        <w:rPr>
          <w:rFonts w:ascii="Arial" w:hAnsi="Arial" w:cs="Arial"/>
          <w:sz w:val="22"/>
          <w:szCs w:val="22"/>
        </w:rPr>
        <w:t>d</w:t>
      </w:r>
      <w:r w:rsidRPr="004B2D94">
        <w:rPr>
          <w:rFonts w:ascii="Arial" w:hAnsi="Arial" w:cs="Arial"/>
          <w:sz w:val="22"/>
          <w:szCs w:val="22"/>
        </w:rPr>
        <w:t>ocuments (including all documents referred to therein) and any and all addenda thereto, for and in consideration of prices as follows:</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rsidP="006F6F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2"/>
          <w:szCs w:val="22"/>
        </w:rPr>
      </w:pPr>
      <w:r w:rsidRPr="004B2D94">
        <w:rPr>
          <w:rFonts w:ascii="Arial" w:hAnsi="Arial" w:cs="Arial"/>
          <w:sz w:val="22"/>
          <w:szCs w:val="22"/>
        </w:rPr>
        <w:t xml:space="preserve">  Approx.</w:t>
      </w:r>
      <w:r w:rsidRPr="004B2D94">
        <w:rPr>
          <w:rFonts w:ascii="Arial" w:hAnsi="Arial" w:cs="Arial"/>
          <w:sz w:val="22"/>
          <w:szCs w:val="22"/>
        </w:rPr>
        <w:tab/>
        <w:t>Unit</w:t>
      </w:r>
    </w:p>
    <w:p w:rsidR="000C1290" w:rsidRPr="004B2D94" w:rsidRDefault="000C1290" w:rsidP="006F6F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3600" w:hanging="360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t xml:space="preserve">  </w:t>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1.</w:t>
      </w:r>
      <w:r w:rsidRPr="004B2D94">
        <w:rPr>
          <w:rFonts w:ascii="Arial" w:hAnsi="Arial" w:cs="Arial"/>
          <w:sz w:val="22"/>
          <w:szCs w:val="22"/>
        </w:rPr>
        <w:tab/>
        <w:t xml:space="preserve">The undersigned further agrees to begin upon the date stated in the Notice to Proceed and to complete the work, if this bid is accepted, within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calendar days</w:t>
      </w:r>
      <w:r w:rsidRPr="004B2D94">
        <w:rPr>
          <w:rFonts w:ascii="Arial" w:hAnsi="Arial" w:cs="Arial"/>
          <w:b/>
          <w:i/>
          <w:sz w:val="22"/>
          <w:szCs w:val="22"/>
        </w:rPr>
        <w:t xml:space="preserve"> [or no later than __________________ (specify completion date)]</w:t>
      </w:r>
      <w:r w:rsidRPr="004B2D94">
        <w:rPr>
          <w:rFonts w:ascii="Arial" w:hAnsi="Arial" w:cs="Arial"/>
          <w:sz w:val="22"/>
          <w:szCs w:val="22"/>
        </w:rPr>
        <w:t>.</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0C1290" w:rsidRPr="004B2D94" w:rsidRDefault="000C1290">
      <w:pPr>
        <w:pStyle w:val="BodyTextIndent"/>
        <w:rPr>
          <w:rFonts w:ascii="Arial" w:hAnsi="Arial" w:cs="Arial"/>
          <w:sz w:val="22"/>
          <w:szCs w:val="22"/>
        </w:rPr>
      </w:pPr>
      <w:r w:rsidRPr="004B2D94">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lowest and best responsible bidder.  </w:t>
      </w:r>
    </w:p>
    <w:p w:rsidR="000C1290" w:rsidRPr="004B2D94" w:rsidRDefault="000C1290">
      <w:pPr>
        <w:pStyle w:val="BodyTextIndent"/>
        <w:rPr>
          <w:rFonts w:ascii="Arial" w:hAnsi="Arial" w:cs="Arial"/>
          <w:sz w:val="22"/>
          <w:szCs w:val="22"/>
        </w:rPr>
      </w:pPr>
    </w:p>
    <w:p w:rsidR="000C1290"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4B2D94">
        <w:rPr>
          <w:rFonts w:ascii="Arial" w:hAnsi="Arial" w:cs="Arial"/>
          <w:sz w:val="22"/>
          <w:szCs w:val="22"/>
        </w:rPr>
        <w:t xml:space="preserve">The undersigned also declares that he/she understands that liquidated damages based on the full bid price of the </w:t>
      </w:r>
      <w:r w:rsidR="00667383">
        <w:rPr>
          <w:rFonts w:ascii="Arial" w:hAnsi="Arial" w:cs="Arial"/>
          <w:sz w:val="22"/>
          <w:szCs w:val="22"/>
        </w:rPr>
        <w:t>c</w:t>
      </w:r>
      <w:r w:rsidRPr="004B2D94">
        <w:rPr>
          <w:rFonts w:ascii="Arial" w:hAnsi="Arial" w:cs="Arial"/>
          <w:sz w:val="22"/>
          <w:szCs w:val="22"/>
        </w:rPr>
        <w:t>ontract shall be assessed against Contractor, as stipulated liquidated damages and not as a penalty, in an amount as set forth in paragraph GC</w:t>
      </w:r>
      <w:r w:rsidRPr="004B2D94">
        <w:rPr>
          <w:rFonts w:ascii="Arial" w:hAnsi="Arial" w:cs="Arial"/>
          <w:sz w:val="22"/>
          <w:szCs w:val="22"/>
        </w:rPr>
        <w:noBreakHyphen/>
      </w:r>
      <w:r w:rsidR="00A44FDC" w:rsidRPr="004B2D94">
        <w:rPr>
          <w:rFonts w:ascii="Arial" w:hAnsi="Arial" w:cs="Arial"/>
          <w:sz w:val="22"/>
          <w:szCs w:val="22"/>
        </w:rPr>
        <w:t>4</w:t>
      </w:r>
      <w:r w:rsidR="00686B7A">
        <w:rPr>
          <w:rFonts w:ascii="Arial" w:hAnsi="Arial" w:cs="Arial"/>
          <w:sz w:val="22"/>
          <w:szCs w:val="22"/>
        </w:rPr>
        <w:t>6</w:t>
      </w:r>
      <w:r w:rsidRPr="004B2D94">
        <w:rPr>
          <w:rFonts w:ascii="Arial" w:hAnsi="Arial" w:cs="Arial"/>
          <w:sz w:val="22"/>
          <w:szCs w:val="22"/>
        </w:rPr>
        <w:t xml:space="preserve"> of the General Conditions for each and every calendar day the work remains incomplete over the specified completion time</w:t>
      </w:r>
      <w:r w:rsidR="00323D40">
        <w:rPr>
          <w:rFonts w:ascii="Arial" w:hAnsi="Arial" w:cs="Arial"/>
          <w:sz w:val="22"/>
          <w:szCs w:val="22"/>
        </w:rPr>
        <w:t>(s)</w:t>
      </w:r>
      <w:r w:rsidRPr="004B2D94">
        <w:rPr>
          <w:rFonts w:ascii="Arial" w:hAnsi="Arial" w:cs="Arial"/>
          <w:sz w:val="22"/>
          <w:szCs w:val="22"/>
        </w:rPr>
        <w:t xml:space="preserve"> stated above.</w:t>
      </w:r>
    </w:p>
    <w:p w:rsidR="000C1290" w:rsidRDefault="000C1290" w:rsidP="006F6F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Pr>
          <w:rFonts w:ascii="Arial" w:hAnsi="Arial" w:cs="Arial"/>
          <w:sz w:val="22"/>
          <w:szCs w:val="22"/>
        </w:rPr>
        <w:t>2</w:t>
      </w:r>
      <w:r w:rsidR="000C1290" w:rsidRPr="004B2D94">
        <w:rPr>
          <w:rFonts w:ascii="Arial" w:hAnsi="Arial" w:cs="Arial"/>
          <w:sz w:val="22"/>
          <w:szCs w:val="22"/>
        </w:rPr>
        <w:t>.</w:t>
      </w:r>
      <w:r w:rsidR="000C1290" w:rsidRPr="004B2D94">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w:t>
      </w:r>
      <w:r w:rsidR="000C1290" w:rsidRPr="004B2D94">
        <w:rPr>
          <w:rFonts w:ascii="Arial" w:hAnsi="Arial" w:cs="Arial"/>
          <w:sz w:val="22"/>
          <w:szCs w:val="22"/>
        </w:rPr>
        <w:lastRenderedPageBreak/>
        <w:t xml:space="preserve">the </w:t>
      </w:r>
      <w:r w:rsidR="006F6F95" w:rsidRPr="004B2D94">
        <w:rPr>
          <w:rFonts w:ascii="Arial" w:hAnsi="Arial" w:cs="Arial"/>
          <w:sz w:val="22"/>
          <w:szCs w:val="22"/>
        </w:rPr>
        <w:t>parceling</w:t>
      </w:r>
      <w:r w:rsidR="000C1290" w:rsidRPr="004B2D94">
        <w:rPr>
          <w:rFonts w:ascii="Arial" w:hAnsi="Arial" w:cs="Arial"/>
          <w:sz w:val="22"/>
          <w:szCs w:val="22"/>
        </w:rPr>
        <w:t xml:space="preserve"> or farming out to any bidder or bidders, or other persons, of any part of the </w:t>
      </w:r>
      <w:r w:rsidR="00BF23EC">
        <w:rPr>
          <w:rFonts w:ascii="Arial" w:hAnsi="Arial" w:cs="Arial"/>
          <w:sz w:val="22"/>
          <w:szCs w:val="22"/>
        </w:rPr>
        <w:t>c</w:t>
      </w:r>
      <w:r w:rsidR="000C1290" w:rsidRPr="004B2D94">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Pr>
          <w:rFonts w:ascii="Arial" w:hAnsi="Arial" w:cs="Arial"/>
          <w:sz w:val="22"/>
          <w:szCs w:val="22"/>
        </w:rPr>
        <w:t>3</w:t>
      </w:r>
      <w:r w:rsidR="000C1290" w:rsidRPr="004B2D94">
        <w:rPr>
          <w:rFonts w:ascii="Arial" w:hAnsi="Arial" w:cs="Arial"/>
          <w:sz w:val="22"/>
          <w:szCs w:val="22"/>
        </w:rPr>
        <w:t>.</w:t>
      </w:r>
      <w:r w:rsidR="000C1290" w:rsidRPr="004B2D94">
        <w:rPr>
          <w:rFonts w:ascii="Arial" w:hAnsi="Arial" w:cs="Arial"/>
          <w:sz w:val="22"/>
          <w:szCs w:val="22"/>
        </w:rPr>
        <w:tab/>
        <w:t xml:space="preserve">The undersigned further declares that it has carefully examined the Notice to Bidders, Instructions to Bidders and other </w:t>
      </w:r>
      <w:r w:rsidR="00BF23EC">
        <w:rPr>
          <w:rFonts w:ascii="Arial" w:hAnsi="Arial" w:cs="Arial"/>
          <w:sz w:val="22"/>
          <w:szCs w:val="22"/>
        </w:rPr>
        <w:t>c</w:t>
      </w:r>
      <w:r w:rsidR="000C1290" w:rsidRPr="004B2D94">
        <w:rPr>
          <w:rFonts w:ascii="Arial" w:hAnsi="Arial" w:cs="Arial"/>
          <w:sz w:val="22"/>
          <w:szCs w:val="22"/>
        </w:rPr>
        <w:t xml:space="preserve">ontract </w:t>
      </w:r>
      <w:r w:rsidR="00BF23EC">
        <w:rPr>
          <w:rFonts w:ascii="Arial" w:hAnsi="Arial" w:cs="Arial"/>
          <w:sz w:val="22"/>
          <w:szCs w:val="22"/>
        </w:rPr>
        <w:t>d</w:t>
      </w:r>
      <w:r w:rsidR="000C1290" w:rsidRPr="004B2D94">
        <w:rPr>
          <w:rFonts w:ascii="Arial" w:hAnsi="Arial" w:cs="Arial"/>
          <w:sz w:val="22"/>
          <w:szCs w:val="22"/>
        </w:rPr>
        <w:t>ocuments, and that it has inspected the actual location of the work, together with the local sources of supply, and has satisfied itself as to all conditions and quantities, and understands that in signing this Bid it waives all right to plead any misunderstanding regarding the same.</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Pr>
          <w:rFonts w:ascii="Arial" w:hAnsi="Arial" w:cs="Arial"/>
          <w:sz w:val="22"/>
          <w:szCs w:val="22"/>
        </w:rPr>
        <w:t>4</w:t>
      </w:r>
      <w:r w:rsidR="000C1290" w:rsidRPr="004B2D94">
        <w:rPr>
          <w:rFonts w:ascii="Arial" w:hAnsi="Arial" w:cs="Arial"/>
          <w:sz w:val="22"/>
          <w:szCs w:val="22"/>
        </w:rPr>
        <w:t>.</w:t>
      </w:r>
      <w:r w:rsidR="000C1290" w:rsidRPr="004B2D94">
        <w:rPr>
          <w:rFonts w:ascii="Arial" w:hAnsi="Arial" w:cs="Arial"/>
          <w:sz w:val="22"/>
          <w:szCs w:val="22"/>
        </w:rPr>
        <w:tab/>
        <w:t xml:space="preserve">The undersigned hereby agrees to furnish the required bonds and insurance certificates and execute an </w:t>
      </w:r>
      <w:r w:rsidR="00BF23EC">
        <w:rPr>
          <w:rFonts w:ascii="Arial" w:hAnsi="Arial" w:cs="Arial"/>
          <w:sz w:val="22"/>
          <w:szCs w:val="22"/>
        </w:rPr>
        <w:t>a</w:t>
      </w:r>
      <w:r w:rsidR="000C1290" w:rsidRPr="004B2D94">
        <w:rPr>
          <w:rFonts w:ascii="Arial" w:hAnsi="Arial" w:cs="Arial"/>
          <w:sz w:val="22"/>
          <w:szCs w:val="22"/>
        </w:rPr>
        <w:t xml:space="preserve">greement within ten (10) calendar days from and after notice of the award of the </w:t>
      </w:r>
      <w:r w:rsidR="00BF23EC">
        <w:rPr>
          <w:rFonts w:ascii="Arial" w:hAnsi="Arial" w:cs="Arial"/>
          <w:sz w:val="22"/>
          <w:szCs w:val="22"/>
        </w:rPr>
        <w:t>c</w:t>
      </w:r>
      <w:r w:rsidR="000C1290" w:rsidRPr="004B2D94">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Pr>
          <w:rFonts w:ascii="Arial" w:hAnsi="Arial" w:cs="Arial"/>
          <w:sz w:val="22"/>
          <w:szCs w:val="22"/>
        </w:rPr>
        <w:t>5</w:t>
      </w:r>
      <w:r w:rsidR="000C1290" w:rsidRPr="004B2D94">
        <w:rPr>
          <w:rFonts w:ascii="Arial" w:hAnsi="Arial" w:cs="Arial"/>
          <w:sz w:val="22"/>
          <w:szCs w:val="22"/>
        </w:rPr>
        <w:t>.</w:t>
      </w:r>
      <w:r w:rsidR="000C1290" w:rsidRPr="004B2D94">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BF23EC">
        <w:rPr>
          <w:rFonts w:ascii="Arial" w:hAnsi="Arial" w:cs="Arial"/>
          <w:sz w:val="22"/>
          <w:szCs w:val="22"/>
        </w:rPr>
        <w:t>c</w:t>
      </w:r>
      <w:r w:rsidR="000C1290" w:rsidRPr="004B2D94">
        <w:rPr>
          <w:rFonts w:ascii="Arial" w:hAnsi="Arial" w:cs="Arial"/>
          <w:sz w:val="22"/>
          <w:szCs w:val="22"/>
        </w:rPr>
        <w:t xml:space="preserve">ontract </w:t>
      </w:r>
      <w:r w:rsidR="00BF23EC">
        <w:rPr>
          <w:rFonts w:ascii="Arial" w:hAnsi="Arial" w:cs="Arial"/>
          <w:sz w:val="22"/>
          <w:szCs w:val="22"/>
        </w:rPr>
        <w:t>d</w:t>
      </w:r>
      <w:r w:rsidR="000C1290" w:rsidRPr="004B2D94">
        <w:rPr>
          <w:rFonts w:ascii="Arial" w:hAnsi="Arial" w:cs="Arial"/>
          <w:sz w:val="22"/>
          <w:szCs w:val="22"/>
        </w:rPr>
        <w:t>ocuments.</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s>
        <w:ind w:left="720" w:hanging="720"/>
        <w:jc w:val="both"/>
        <w:rPr>
          <w:rFonts w:ascii="Arial" w:hAnsi="Arial" w:cs="Arial"/>
          <w:sz w:val="22"/>
          <w:szCs w:val="22"/>
        </w:rPr>
      </w:pPr>
      <w:r>
        <w:rPr>
          <w:rFonts w:ascii="Arial" w:hAnsi="Arial" w:cs="Arial"/>
          <w:sz w:val="22"/>
          <w:szCs w:val="22"/>
        </w:rPr>
        <w:t>6</w:t>
      </w:r>
      <w:r w:rsidR="000C1290" w:rsidRPr="004B2D94">
        <w:rPr>
          <w:rFonts w:ascii="Arial" w:hAnsi="Arial" w:cs="Arial"/>
          <w:sz w:val="22"/>
          <w:szCs w:val="22"/>
        </w:rPr>
        <w:t>.</w:t>
      </w:r>
      <w:r w:rsidR="000C1290" w:rsidRPr="004B2D94">
        <w:rPr>
          <w:rFonts w:ascii="Arial" w:hAnsi="Arial" w:cs="Arial"/>
          <w:sz w:val="22"/>
          <w:szCs w:val="22"/>
        </w:rPr>
        <w:tab/>
        <w:t xml:space="preserve">Undersigned acknowledges receipt of the Plans and Specifications for the project including the following addenda (complete) </w:t>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rPr>
        <w:t>.</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Enclosed is a certified check, cashier's check or bid bond in the amount of</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DOLLARS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which the undersigned agrees is subject to being forfeited to and becoming the property of the </w:t>
      </w:r>
      <w:smartTag w:uri="urn:schemas-microsoft-com:office:smarttags" w:element="PersonName">
        <w:r w:rsidRPr="004B2D94">
          <w:rPr>
            <w:rFonts w:ascii="Arial" w:hAnsi="Arial" w:cs="Arial"/>
            <w:sz w:val="22"/>
            <w:szCs w:val="22"/>
          </w:rPr>
          <w:t>City</w:t>
        </w:r>
      </w:smartTag>
      <w:r w:rsidRPr="004B2D94">
        <w:rPr>
          <w:rFonts w:ascii="Arial" w:hAnsi="Arial" w:cs="Arial"/>
          <w:sz w:val="22"/>
          <w:szCs w:val="22"/>
        </w:rPr>
        <w:t xml:space="preserve"> as liquidated damages and not as a penalty, together with other legal remedies the </w:t>
      </w:r>
      <w:smartTag w:uri="urn:schemas-microsoft-com:office:smarttags" w:element="PersonName">
        <w:r w:rsidRPr="004B2D94">
          <w:rPr>
            <w:rFonts w:ascii="Arial" w:hAnsi="Arial" w:cs="Arial"/>
            <w:sz w:val="22"/>
            <w:szCs w:val="22"/>
          </w:rPr>
          <w:t>City</w:t>
        </w:r>
      </w:smartTag>
      <w:r w:rsidRPr="004B2D94">
        <w:rPr>
          <w:rFonts w:ascii="Arial" w:hAnsi="Arial" w:cs="Arial"/>
          <w:sz w:val="22"/>
          <w:szCs w:val="22"/>
        </w:rPr>
        <w:t xml:space="preserve"> may choose to invoke, all as set forth in the Instructions to Bidders Section IB</w:t>
      </w:r>
      <w:r w:rsidRPr="004B2D94">
        <w:rPr>
          <w:rFonts w:ascii="Arial" w:hAnsi="Arial" w:cs="Arial"/>
          <w:sz w:val="22"/>
          <w:szCs w:val="22"/>
        </w:rPr>
        <w:noBreakHyphen/>
        <w:t xml:space="preserve">9, should this Bid be accepted and the Contract be awarded to this bidder and it should fail to enter into an </w:t>
      </w:r>
      <w:r w:rsidR="00BF23EC">
        <w:rPr>
          <w:rFonts w:ascii="Arial" w:hAnsi="Arial" w:cs="Arial"/>
          <w:sz w:val="22"/>
          <w:szCs w:val="22"/>
        </w:rPr>
        <w:t>a</w:t>
      </w:r>
      <w:r w:rsidRPr="004B2D94">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to the undersigned upon signing of the </w:t>
      </w:r>
      <w:r w:rsidR="00BF23EC">
        <w:rPr>
          <w:rFonts w:ascii="Arial" w:hAnsi="Arial" w:cs="Arial"/>
          <w:sz w:val="22"/>
          <w:szCs w:val="22"/>
        </w:rPr>
        <w:t>a</w:t>
      </w:r>
      <w:r w:rsidRPr="004B2D94">
        <w:rPr>
          <w:rFonts w:ascii="Arial" w:hAnsi="Arial" w:cs="Arial"/>
          <w:sz w:val="22"/>
          <w:szCs w:val="22"/>
        </w:rPr>
        <w:t xml:space="preserve">greement and delivery of the approved bonds and other required documents to the </w:t>
      </w:r>
      <w:smartTag w:uri="urn:schemas-microsoft-com:office:smarttags" w:element="PersonName">
        <w:r w:rsidRPr="004B2D94">
          <w:rPr>
            <w:rFonts w:ascii="Arial" w:hAnsi="Arial" w:cs="Arial"/>
            <w:sz w:val="22"/>
            <w:szCs w:val="22"/>
          </w:rPr>
          <w:t>City</w:t>
        </w:r>
      </w:smartTag>
      <w:r w:rsidRPr="004B2D94">
        <w:rPr>
          <w:rFonts w:ascii="Arial" w:hAnsi="Arial" w:cs="Arial"/>
          <w:sz w:val="22"/>
          <w:szCs w:val="22"/>
        </w:rPr>
        <w:t xml:space="preserve"> of Overland Park, Kansas.</w:t>
      </w:r>
    </w:p>
    <w:p w:rsidR="000C1290"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D2678" w:rsidRDefault="006D2678" w:rsidP="006D2678">
      <w:pPr>
        <w:jc w:val="both"/>
        <w:rPr>
          <w:rFonts w:ascii="Arial" w:hAnsi="Arial" w:cs="Arial"/>
          <w:sz w:val="22"/>
          <w:szCs w:val="22"/>
        </w:rPr>
      </w:pPr>
      <w:r>
        <w:rPr>
          <w:rFonts w:ascii="Arial" w:hAnsi="Arial" w:cs="Arial"/>
          <w:b/>
          <w:sz w:val="22"/>
          <w:szCs w:val="22"/>
        </w:rPr>
        <w:t xml:space="preserve">REQUIREMENTS UNDER THE COMMUNITY DEVELOPMENT BLOCK GRANT PROGRAM:  </w:t>
      </w:r>
      <w:r>
        <w:rPr>
          <w:rFonts w:ascii="Arial" w:hAnsi="Arial" w:cs="Arial"/>
          <w:sz w:val="22"/>
          <w:szCs w:val="22"/>
        </w:rPr>
        <w:t>The undersigned further declares that it understands the following requirements of the Community Development Block Grant Program (CDBG).</w:t>
      </w:r>
    </w:p>
    <w:p w:rsidR="006D2678" w:rsidRDefault="006D2678" w:rsidP="006F6F95">
      <w:pPr>
        <w:numPr>
          <w:ilvl w:val="0"/>
          <w:numId w:val="2"/>
        </w:numPr>
        <w:jc w:val="both"/>
        <w:rPr>
          <w:rFonts w:ascii="Arial" w:hAnsi="Arial" w:cs="Arial"/>
          <w:sz w:val="22"/>
          <w:szCs w:val="22"/>
        </w:rPr>
      </w:pPr>
      <w:r>
        <w:rPr>
          <w:rFonts w:ascii="Arial" w:hAnsi="Arial" w:cs="Arial"/>
          <w:sz w:val="22"/>
          <w:szCs w:val="22"/>
        </w:rPr>
        <w:t>Contractors and subcontractors must comply with the CDBG provision at 24 CFR 570.609, "Use of Debarred, Suspended or Ineligible Contractors or Sub-recipients," which strictly prohibits the use of CDBG funds to award contracts to, or otherwise engage the services of, any contractor or subcontractor during any period of disbarment, suspension, or placement of ineligibility status.</w:t>
      </w:r>
    </w:p>
    <w:p w:rsidR="006F6F95" w:rsidRPr="006F6F95" w:rsidRDefault="006F6F95" w:rsidP="006F6F95">
      <w:pPr>
        <w:ind w:left="720"/>
        <w:jc w:val="both"/>
        <w:rPr>
          <w:rFonts w:ascii="Arial" w:hAnsi="Arial" w:cs="Arial"/>
          <w:sz w:val="22"/>
          <w:szCs w:val="22"/>
        </w:rPr>
      </w:pPr>
    </w:p>
    <w:p w:rsidR="006D2678" w:rsidRDefault="006D2678" w:rsidP="006F6F95">
      <w:pPr>
        <w:numPr>
          <w:ilvl w:val="0"/>
          <w:numId w:val="2"/>
        </w:numPr>
        <w:jc w:val="both"/>
        <w:rPr>
          <w:rFonts w:ascii="Arial" w:hAnsi="Arial" w:cs="Arial"/>
          <w:sz w:val="22"/>
          <w:szCs w:val="22"/>
        </w:rPr>
      </w:pPr>
      <w:r>
        <w:rPr>
          <w:rFonts w:ascii="Arial" w:hAnsi="Arial" w:cs="Arial"/>
          <w:sz w:val="22"/>
          <w:szCs w:val="22"/>
        </w:rPr>
        <w:t xml:space="preserve">Contractors and sub-recipients must also comply with the Conflict of Interest provisions at </w:t>
      </w:r>
      <w:r w:rsidR="009D1004">
        <w:rPr>
          <w:rFonts w:ascii="Arial" w:hAnsi="Arial" w:cs="Arial"/>
          <w:sz w:val="22"/>
          <w:szCs w:val="22"/>
        </w:rPr>
        <w:t xml:space="preserve"> </w:t>
      </w:r>
      <w:r>
        <w:rPr>
          <w:rFonts w:ascii="Arial" w:hAnsi="Arial" w:cs="Arial"/>
          <w:sz w:val="22"/>
          <w:szCs w:val="22"/>
        </w:rPr>
        <w:t>24 CFR 570.611, "Conflict of Interest."</w:t>
      </w:r>
    </w:p>
    <w:p w:rsidR="006F6F95" w:rsidRDefault="006F6F95" w:rsidP="006F6F95">
      <w:pPr>
        <w:pStyle w:val="ListParagraph"/>
        <w:rPr>
          <w:rFonts w:ascii="Arial" w:hAnsi="Arial" w:cs="Arial"/>
          <w:sz w:val="22"/>
          <w:szCs w:val="22"/>
        </w:rPr>
      </w:pPr>
    </w:p>
    <w:p w:rsidR="006D2678" w:rsidRDefault="00793DD6" w:rsidP="006F6F95">
      <w:pPr>
        <w:ind w:left="720" w:hanging="720"/>
        <w:jc w:val="both"/>
        <w:rPr>
          <w:rFonts w:ascii="Arial" w:hAnsi="Arial" w:cs="Arial"/>
          <w:sz w:val="22"/>
          <w:szCs w:val="22"/>
        </w:rPr>
      </w:pPr>
      <w:r>
        <w:rPr>
          <w:rFonts w:ascii="Arial" w:hAnsi="Arial" w:cs="Arial"/>
          <w:sz w:val="22"/>
          <w:szCs w:val="22"/>
        </w:rPr>
        <w:t>3</w:t>
      </w:r>
      <w:r w:rsidR="006D2678">
        <w:rPr>
          <w:rFonts w:ascii="Arial" w:hAnsi="Arial" w:cs="Arial"/>
          <w:sz w:val="22"/>
          <w:szCs w:val="22"/>
        </w:rPr>
        <w:t>.</w:t>
      </w:r>
      <w:r w:rsidR="006D2678">
        <w:rPr>
          <w:rFonts w:ascii="Arial" w:hAnsi="Arial" w:cs="Arial"/>
          <w:sz w:val="22"/>
          <w:szCs w:val="22"/>
        </w:rPr>
        <w:tab/>
        <w:t xml:space="preserve">The undersigned, prior to contract award, agrees to submit to the City of Overland Park a list of proposed subcontractors stating the following: </w:t>
      </w:r>
    </w:p>
    <w:p w:rsidR="006D2678" w:rsidRDefault="00793DD6" w:rsidP="006F6F95">
      <w:pPr>
        <w:ind w:left="1440" w:hanging="720"/>
        <w:rPr>
          <w:rFonts w:ascii="Arial" w:hAnsi="Arial" w:cs="Arial"/>
          <w:sz w:val="22"/>
          <w:szCs w:val="22"/>
        </w:rPr>
      </w:pPr>
      <w:r>
        <w:rPr>
          <w:rFonts w:ascii="Arial" w:hAnsi="Arial" w:cs="Arial"/>
          <w:sz w:val="22"/>
          <w:szCs w:val="22"/>
        </w:rPr>
        <w:t>a</w:t>
      </w:r>
      <w:r w:rsidR="006D2678">
        <w:rPr>
          <w:rFonts w:ascii="Arial" w:hAnsi="Arial" w:cs="Arial"/>
          <w:sz w:val="22"/>
          <w:szCs w:val="22"/>
        </w:rPr>
        <w:t>)</w:t>
      </w:r>
      <w:r w:rsidR="006D2678">
        <w:rPr>
          <w:rFonts w:ascii="Arial" w:hAnsi="Arial" w:cs="Arial"/>
          <w:sz w:val="22"/>
          <w:szCs w:val="22"/>
        </w:rPr>
        <w:tab/>
        <w:t xml:space="preserve">Name of each subcontractor. </w:t>
      </w:r>
    </w:p>
    <w:p w:rsidR="006D2678" w:rsidRDefault="00793DD6" w:rsidP="006F6F95">
      <w:pPr>
        <w:ind w:left="1440" w:hanging="720"/>
        <w:rPr>
          <w:rFonts w:ascii="Arial" w:hAnsi="Arial" w:cs="Arial"/>
          <w:sz w:val="22"/>
          <w:szCs w:val="22"/>
        </w:rPr>
      </w:pPr>
      <w:r>
        <w:rPr>
          <w:rFonts w:ascii="Arial" w:hAnsi="Arial" w:cs="Arial"/>
          <w:sz w:val="22"/>
          <w:szCs w:val="22"/>
        </w:rPr>
        <w:t>b</w:t>
      </w:r>
      <w:r w:rsidR="006D2678">
        <w:rPr>
          <w:rFonts w:ascii="Arial" w:hAnsi="Arial" w:cs="Arial"/>
          <w:sz w:val="22"/>
          <w:szCs w:val="22"/>
        </w:rPr>
        <w:t>)</w:t>
      </w:r>
      <w:r w:rsidR="006D2678">
        <w:rPr>
          <w:rFonts w:ascii="Arial" w:hAnsi="Arial" w:cs="Arial"/>
          <w:sz w:val="22"/>
          <w:szCs w:val="22"/>
        </w:rPr>
        <w:tab/>
        <w:t>Federal I.D. number for each subcontractor.</w:t>
      </w:r>
    </w:p>
    <w:p w:rsidR="006D2678" w:rsidRDefault="00793DD6" w:rsidP="006F6F95">
      <w:pPr>
        <w:ind w:left="1440" w:hanging="720"/>
        <w:rPr>
          <w:rFonts w:ascii="Arial" w:hAnsi="Arial" w:cs="Arial"/>
          <w:sz w:val="22"/>
          <w:szCs w:val="22"/>
        </w:rPr>
      </w:pPr>
      <w:r>
        <w:rPr>
          <w:rFonts w:ascii="Arial" w:hAnsi="Arial" w:cs="Arial"/>
          <w:sz w:val="22"/>
          <w:szCs w:val="22"/>
        </w:rPr>
        <w:lastRenderedPageBreak/>
        <w:t>c</w:t>
      </w:r>
      <w:r w:rsidR="006D2678">
        <w:rPr>
          <w:rFonts w:ascii="Arial" w:hAnsi="Arial" w:cs="Arial"/>
          <w:sz w:val="22"/>
          <w:szCs w:val="22"/>
        </w:rPr>
        <w:t>)</w:t>
      </w:r>
      <w:r w:rsidR="006D2678">
        <w:rPr>
          <w:rFonts w:ascii="Arial" w:hAnsi="Arial" w:cs="Arial"/>
          <w:sz w:val="22"/>
          <w:szCs w:val="22"/>
        </w:rPr>
        <w:tab/>
        <w:t>State whether each subcontractor is a minority or woman-owned business.</w:t>
      </w:r>
    </w:p>
    <w:p w:rsidR="006D2678" w:rsidRDefault="00793DD6" w:rsidP="006F6F95">
      <w:pPr>
        <w:ind w:left="1440" w:hanging="720"/>
        <w:rPr>
          <w:rFonts w:ascii="Arial" w:hAnsi="Arial" w:cs="Arial"/>
          <w:sz w:val="22"/>
          <w:szCs w:val="22"/>
        </w:rPr>
      </w:pPr>
      <w:r>
        <w:rPr>
          <w:rFonts w:ascii="Arial" w:hAnsi="Arial" w:cs="Arial"/>
          <w:sz w:val="22"/>
          <w:szCs w:val="22"/>
        </w:rPr>
        <w:t>d</w:t>
      </w:r>
      <w:r w:rsidR="006D2678">
        <w:rPr>
          <w:rFonts w:ascii="Arial" w:hAnsi="Arial" w:cs="Arial"/>
          <w:sz w:val="22"/>
          <w:szCs w:val="22"/>
        </w:rPr>
        <w:t>)</w:t>
      </w:r>
      <w:r w:rsidR="006D2678">
        <w:rPr>
          <w:rFonts w:ascii="Arial" w:hAnsi="Arial" w:cs="Arial"/>
          <w:sz w:val="22"/>
          <w:szCs w:val="22"/>
        </w:rPr>
        <w:tab/>
        <w:t xml:space="preserve">State what work is to be done by each subcontractor. </w:t>
      </w:r>
    </w:p>
    <w:p w:rsidR="006D2678" w:rsidRDefault="00793DD6" w:rsidP="006F6F95">
      <w:pPr>
        <w:ind w:left="720"/>
        <w:rPr>
          <w:rFonts w:ascii="Arial" w:hAnsi="Arial" w:cs="Arial"/>
          <w:sz w:val="22"/>
          <w:szCs w:val="22"/>
        </w:rPr>
      </w:pPr>
      <w:r>
        <w:rPr>
          <w:rFonts w:ascii="Arial" w:hAnsi="Arial" w:cs="Arial"/>
          <w:sz w:val="22"/>
          <w:szCs w:val="22"/>
        </w:rPr>
        <w:t>e)</w:t>
      </w:r>
      <w:r>
        <w:rPr>
          <w:rFonts w:ascii="Arial" w:hAnsi="Arial" w:cs="Arial"/>
          <w:sz w:val="22"/>
          <w:szCs w:val="22"/>
        </w:rPr>
        <w:tab/>
      </w:r>
      <w:r w:rsidR="006D2678">
        <w:rPr>
          <w:rFonts w:ascii="Arial" w:hAnsi="Arial" w:cs="Arial"/>
          <w:sz w:val="22"/>
          <w:szCs w:val="22"/>
        </w:rPr>
        <w:t>State the percentage of work to be done by each subcontractor.</w:t>
      </w:r>
    </w:p>
    <w:p w:rsidR="006D2678" w:rsidRDefault="006D2678" w:rsidP="006F6F95">
      <w:pPr>
        <w:jc w:val="both"/>
        <w:rPr>
          <w:rFonts w:ascii="Arial" w:hAnsi="Arial" w:cs="Arial"/>
          <w:b/>
          <w:sz w:val="22"/>
          <w:szCs w:val="22"/>
        </w:rPr>
      </w:pPr>
    </w:p>
    <w:p w:rsidR="006D2678" w:rsidRDefault="006D2678" w:rsidP="006F6F95">
      <w:pPr>
        <w:jc w:val="both"/>
        <w:rPr>
          <w:rFonts w:ascii="Arial" w:hAnsi="Arial" w:cs="Arial"/>
          <w:sz w:val="22"/>
          <w:szCs w:val="22"/>
        </w:rPr>
      </w:pPr>
      <w:r>
        <w:rPr>
          <w:rFonts w:ascii="Arial" w:hAnsi="Arial" w:cs="Arial"/>
          <w:b/>
          <w:sz w:val="22"/>
          <w:szCs w:val="22"/>
        </w:rPr>
        <w:t>REQUIRED BID SUBMITTALS:</w:t>
      </w:r>
      <w:r>
        <w:rPr>
          <w:rFonts w:ascii="Arial" w:hAnsi="Arial" w:cs="Arial"/>
          <w:sz w:val="22"/>
          <w:szCs w:val="22"/>
        </w:rPr>
        <w:t xml:space="preserve">  The following required bid submittals require the Contractor to furnish information.  The Contractor shall complete and submit with its Bid the listed forms.  The City of Overland Park reserves the right to reject Bids that fail to contain complete</w:t>
      </w:r>
      <w:r w:rsidR="006F6F95">
        <w:rPr>
          <w:rFonts w:ascii="Arial" w:hAnsi="Arial" w:cs="Arial"/>
          <w:sz w:val="22"/>
          <w:szCs w:val="22"/>
        </w:rPr>
        <w:t>d required bid submittals A through D</w:t>
      </w:r>
      <w:r>
        <w:rPr>
          <w:rFonts w:ascii="Arial" w:hAnsi="Arial" w:cs="Arial"/>
          <w:sz w:val="22"/>
          <w:szCs w:val="22"/>
        </w:rPr>
        <w:t xml:space="preserve"> below:</w:t>
      </w:r>
    </w:p>
    <w:p w:rsidR="006D2678" w:rsidRDefault="006D2678" w:rsidP="006F6F95">
      <w:pPr>
        <w:jc w:val="both"/>
        <w:rPr>
          <w:rFonts w:ascii="Arial" w:hAnsi="Arial" w:cs="Arial"/>
          <w:sz w:val="22"/>
          <w:szCs w:val="22"/>
        </w:rPr>
      </w:pPr>
    </w:p>
    <w:p w:rsidR="006D2678" w:rsidRDefault="006D2678" w:rsidP="006F6F95">
      <w:pPr>
        <w:ind w:left="720" w:hanging="720"/>
        <w:rPr>
          <w:rFonts w:ascii="Arial" w:hAnsi="Arial" w:cs="Arial"/>
          <w:sz w:val="22"/>
          <w:szCs w:val="22"/>
        </w:rPr>
      </w:pPr>
      <w:r>
        <w:rPr>
          <w:rFonts w:ascii="Arial" w:hAnsi="Arial" w:cs="Arial"/>
          <w:sz w:val="22"/>
          <w:szCs w:val="22"/>
        </w:rPr>
        <w:t>A.</w:t>
      </w:r>
      <w:r>
        <w:rPr>
          <w:rFonts w:ascii="Arial" w:hAnsi="Arial" w:cs="Arial"/>
          <w:sz w:val="22"/>
          <w:szCs w:val="22"/>
        </w:rPr>
        <w:tab/>
        <w:t>Certification – Regarding Debarment, Suspension and Other Responsibility Matters</w:t>
      </w:r>
    </w:p>
    <w:p w:rsidR="006D2678" w:rsidRDefault="006D2678" w:rsidP="006F6F95">
      <w:pPr>
        <w:ind w:left="720" w:hanging="720"/>
        <w:rPr>
          <w:rFonts w:ascii="Arial" w:hAnsi="Arial" w:cs="Arial"/>
          <w:sz w:val="22"/>
          <w:szCs w:val="22"/>
        </w:rPr>
      </w:pPr>
      <w:r>
        <w:rPr>
          <w:rFonts w:ascii="Arial" w:hAnsi="Arial" w:cs="Arial"/>
          <w:sz w:val="22"/>
          <w:szCs w:val="22"/>
        </w:rPr>
        <w:t>B.</w:t>
      </w:r>
      <w:r>
        <w:rPr>
          <w:rFonts w:ascii="Arial" w:hAnsi="Arial" w:cs="Arial"/>
          <w:sz w:val="22"/>
          <w:szCs w:val="22"/>
        </w:rPr>
        <w:tab/>
        <w:t>Certification – Regarding Lobbying</w:t>
      </w:r>
    </w:p>
    <w:p w:rsidR="006D2678" w:rsidRDefault="006D2678" w:rsidP="006F6F95">
      <w:pPr>
        <w:ind w:left="720" w:hanging="720"/>
        <w:rPr>
          <w:rFonts w:ascii="Arial" w:hAnsi="Arial" w:cs="Arial"/>
          <w:sz w:val="22"/>
          <w:szCs w:val="22"/>
        </w:rPr>
      </w:pPr>
      <w:r>
        <w:rPr>
          <w:rFonts w:ascii="Arial" w:hAnsi="Arial" w:cs="Arial"/>
          <w:sz w:val="22"/>
          <w:szCs w:val="22"/>
        </w:rPr>
        <w:t>C.</w:t>
      </w:r>
      <w:r>
        <w:rPr>
          <w:rFonts w:ascii="Arial" w:hAnsi="Arial" w:cs="Arial"/>
          <w:sz w:val="22"/>
          <w:szCs w:val="22"/>
        </w:rPr>
        <w:tab/>
        <w:t>Certification – Equal Employment Opportunity</w:t>
      </w:r>
    </w:p>
    <w:p w:rsidR="006D2678" w:rsidRPr="00365DDB" w:rsidRDefault="006D2678" w:rsidP="006F6F95">
      <w:pPr>
        <w:ind w:left="720" w:hanging="720"/>
        <w:rPr>
          <w:rFonts w:ascii="Arial" w:hAnsi="Arial" w:cs="Arial"/>
          <w:sz w:val="22"/>
          <w:szCs w:val="22"/>
        </w:rPr>
      </w:pPr>
      <w:r>
        <w:rPr>
          <w:rFonts w:ascii="Arial" w:hAnsi="Arial" w:cs="Arial"/>
          <w:sz w:val="22"/>
          <w:szCs w:val="22"/>
        </w:rPr>
        <w:t>D.</w:t>
      </w:r>
      <w:r>
        <w:rPr>
          <w:rFonts w:ascii="Arial" w:hAnsi="Arial" w:cs="Arial"/>
          <w:sz w:val="22"/>
          <w:szCs w:val="22"/>
        </w:rPr>
        <w:tab/>
        <w:t>Section 3 Clause</w:t>
      </w:r>
    </w:p>
    <w:p w:rsidR="006D2678"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rsidP="006F6F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DATED 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this </w:t>
      </w:r>
      <w:r w:rsidRPr="004B2D94">
        <w:rPr>
          <w:rFonts w:ascii="Arial" w:hAnsi="Arial" w:cs="Arial"/>
          <w:sz w:val="22"/>
          <w:szCs w:val="22"/>
          <w:u w:val="single"/>
        </w:rPr>
        <w:tab/>
      </w:r>
      <w:r w:rsidRPr="004B2D94">
        <w:rPr>
          <w:rFonts w:ascii="Arial" w:hAnsi="Arial" w:cs="Arial"/>
          <w:sz w:val="22"/>
          <w:szCs w:val="22"/>
          <w:u w:val="single"/>
        </w:rPr>
        <w:tab/>
      </w:r>
      <w:r w:rsidR="00BF23EC" w:rsidRPr="006F6F95">
        <w:rPr>
          <w:rFonts w:ascii="Arial" w:hAnsi="Arial" w:cs="Arial"/>
          <w:sz w:val="22"/>
          <w:szCs w:val="22"/>
        </w:rPr>
        <w:t xml:space="preserve"> day</w:t>
      </w:r>
      <w:r w:rsidRPr="004B2D94">
        <w:rPr>
          <w:rFonts w:ascii="Arial" w:hAnsi="Arial" w:cs="Arial"/>
          <w:sz w:val="22"/>
          <w:szCs w:val="22"/>
        </w:rPr>
        <w:t xml:space="preserve"> of</w:t>
      </w:r>
      <w:r w:rsidR="00A91E11">
        <w:rPr>
          <w:rFonts w:ascii="Arial" w:hAnsi="Arial" w:cs="Arial"/>
          <w:sz w:val="22"/>
          <w:szCs w:val="22"/>
        </w:rPr>
        <w:t xml:space="preserve"> </w:t>
      </w:r>
      <w:r w:rsidRPr="004B2D94">
        <w:rPr>
          <w:rFonts w:ascii="Arial" w:hAnsi="Arial" w:cs="Arial"/>
          <w:sz w:val="22"/>
          <w:szCs w:val="22"/>
        </w:rPr>
        <w:t xml:space="preserve">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00A91E11">
        <w:rPr>
          <w:rFonts w:ascii="Arial" w:hAnsi="Arial" w:cs="Arial"/>
          <w:sz w:val="22"/>
          <w:szCs w:val="22"/>
        </w:rPr>
        <w:t>,</w:t>
      </w:r>
      <w:r w:rsidRPr="004B2D94">
        <w:rPr>
          <w:rFonts w:ascii="Arial" w:hAnsi="Arial" w:cs="Arial"/>
          <w:sz w:val="22"/>
          <w:szCs w:val="22"/>
        </w:rPr>
        <w:t xml:space="preserve"> 20</w:t>
      </w:r>
      <w:r w:rsidRPr="004B2D94">
        <w:rPr>
          <w:rFonts w:ascii="Arial" w:hAnsi="Arial" w:cs="Arial"/>
          <w:sz w:val="22"/>
          <w:szCs w:val="22"/>
          <w:u w:val="single"/>
        </w:rPr>
        <w:tab/>
      </w:r>
      <w:r w:rsidRPr="004B2D94">
        <w:rPr>
          <w:rFonts w:ascii="Arial" w:hAnsi="Arial" w:cs="Arial"/>
          <w:sz w:val="22"/>
          <w:szCs w:val="22"/>
        </w:rPr>
        <w:t>.</w:t>
      </w:r>
    </w:p>
    <w:p w:rsidR="000C1290"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Default="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936EE2"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471B90"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471B90"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C31FA9"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0C1290" w:rsidRPr="004B2D94" w:rsidSect="006F6F9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152" w:right="1440" w:bottom="1152" w:left="1440" w:header="5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7C" w:rsidRDefault="004E197C">
      <w:r>
        <w:separator/>
      </w:r>
    </w:p>
  </w:endnote>
  <w:endnote w:type="continuationSeparator" w:id="0">
    <w:p w:rsidR="004E197C" w:rsidRDefault="004E197C">
      <w:r>
        <w:continuationSeparator/>
      </w:r>
    </w:p>
  </w:endnote>
  <w:endnote w:type="continuationNotice" w:id="1">
    <w:p w:rsidR="004E197C" w:rsidRDefault="004E1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tabs>
        <w:tab w:val="center" w:pos="4680"/>
        <w:tab w:val="right" w:pos="9360"/>
      </w:tabs>
      <w:jc w:val="both"/>
      <w:rPr>
        <w:rFonts w:ascii="Arial" w:hAnsi="Arial" w:cs="Arial"/>
        <w:sz w:val="20"/>
      </w:rPr>
    </w:pPr>
  </w:p>
  <w:p w:rsidR="00093DF7" w:rsidRPr="006F6F95" w:rsidRDefault="006F6F95">
    <w:pPr>
      <w:tabs>
        <w:tab w:val="center" w:pos="4680"/>
        <w:tab w:val="right" w:pos="9360"/>
      </w:tabs>
      <w:jc w:val="both"/>
      <w:rPr>
        <w:rFonts w:ascii="Arial" w:hAnsi="Arial" w:cs="Arial"/>
        <w:sz w:val="20"/>
      </w:rPr>
    </w:pPr>
    <w:r w:rsidRPr="006F6F95">
      <w:rPr>
        <w:rFonts w:ascii="Arial" w:hAnsi="Arial" w:cs="Arial"/>
        <w:sz w:val="20"/>
      </w:rPr>
      <w:t>III-9a-2b</w:t>
    </w:r>
    <w:r w:rsidR="00093DF7" w:rsidRPr="006F6F95">
      <w:rPr>
        <w:rFonts w:ascii="Arial" w:hAnsi="Arial" w:cs="Arial"/>
        <w:sz w:val="20"/>
      </w:rPr>
      <w:tab/>
      <w:t>B-</w:t>
    </w:r>
    <w:r w:rsidR="00093DF7" w:rsidRPr="006F6F95">
      <w:rPr>
        <w:rFonts w:ascii="Arial" w:hAnsi="Arial" w:cs="Arial"/>
        <w:sz w:val="20"/>
      </w:rPr>
      <w:fldChar w:fldCharType="begin"/>
    </w:r>
    <w:r w:rsidR="00093DF7" w:rsidRPr="006F6F95">
      <w:rPr>
        <w:rFonts w:ascii="Arial" w:hAnsi="Arial" w:cs="Arial"/>
        <w:sz w:val="20"/>
      </w:rPr>
      <w:instrText xml:space="preserve">PAGE </w:instrText>
    </w:r>
    <w:r w:rsidR="00093DF7" w:rsidRPr="006F6F95">
      <w:rPr>
        <w:rFonts w:ascii="Arial" w:hAnsi="Arial" w:cs="Arial"/>
        <w:sz w:val="20"/>
      </w:rPr>
      <w:fldChar w:fldCharType="separate"/>
    </w:r>
    <w:r w:rsidR="00323D40">
      <w:rPr>
        <w:rFonts w:ascii="Arial" w:hAnsi="Arial" w:cs="Arial"/>
        <w:noProof/>
        <w:sz w:val="20"/>
      </w:rPr>
      <w:t>1</w:t>
    </w:r>
    <w:r w:rsidR="00093DF7" w:rsidRPr="006F6F95">
      <w:rPr>
        <w:rFonts w:ascii="Arial" w:hAnsi="Arial" w:cs="Arial"/>
        <w:sz w:val="20"/>
      </w:rPr>
      <w:fldChar w:fldCharType="end"/>
    </w:r>
    <w:r w:rsidR="00093DF7" w:rsidRPr="006F6F95">
      <w:rPr>
        <w:rFonts w:ascii="Arial" w:hAnsi="Arial" w:cs="Arial"/>
        <w:sz w:val="20"/>
      </w:rPr>
      <w:tab/>
      <w:t xml:space="preserve">Rev. </w:t>
    </w:r>
    <w:r w:rsidR="00323D40">
      <w:rPr>
        <w:rFonts w:ascii="Arial" w:hAnsi="Arial" w:cs="Arial"/>
        <w:sz w:val="20"/>
      </w:rPr>
      <w:t>6</w:t>
    </w:r>
    <w:r w:rsidR="00093DF7" w:rsidRPr="006F6F95">
      <w:rPr>
        <w:rFonts w:ascii="Arial" w:hAnsi="Arial" w:cs="Arial"/>
        <w:sz w:val="20"/>
      </w:rPr>
      <w:t>/2</w:t>
    </w:r>
    <w:r w:rsidR="00323D40">
      <w:rPr>
        <w:rFonts w:ascii="Arial" w:hAnsi="Arial" w:cs="Arial"/>
        <w:sz w:val="20"/>
      </w:rPr>
      <w:t>8</w:t>
    </w:r>
    <w:bookmarkStart w:id="0" w:name="_GoBack"/>
    <w:bookmarkEnd w:id="0"/>
    <w:r w:rsidR="00093DF7" w:rsidRPr="006F6F95">
      <w:rPr>
        <w:rFonts w:ascii="Arial" w:hAnsi="Arial" w:cs="Arial"/>
        <w:sz w:val="20"/>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7C" w:rsidRDefault="004E197C">
      <w:r>
        <w:separator/>
      </w:r>
    </w:p>
  </w:footnote>
  <w:footnote w:type="continuationSeparator" w:id="0">
    <w:p w:rsidR="004E197C" w:rsidRDefault="004E197C">
      <w:r>
        <w:continuationSeparator/>
      </w:r>
    </w:p>
  </w:footnote>
  <w:footnote w:type="continuationNotice" w:id="1">
    <w:p w:rsidR="004E197C" w:rsidRDefault="004E19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F7" w:rsidRPr="006F6F95" w:rsidRDefault="00093DF7" w:rsidP="006F6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30FE"/>
    <w:multiLevelType w:val="hybridMultilevel"/>
    <w:tmpl w:val="E9D8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31EEF"/>
    <w:multiLevelType w:val="hybridMultilevel"/>
    <w:tmpl w:val="086C91F6"/>
    <w:lvl w:ilvl="0" w:tplc="1A9C34E8">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CB7"/>
    <w:rsid w:val="00093DF7"/>
    <w:rsid w:val="000C1290"/>
    <w:rsid w:val="0026138A"/>
    <w:rsid w:val="002874CA"/>
    <w:rsid w:val="002A3CB7"/>
    <w:rsid w:val="00323D40"/>
    <w:rsid w:val="0036290D"/>
    <w:rsid w:val="003C3ABA"/>
    <w:rsid w:val="00471B90"/>
    <w:rsid w:val="004B2D94"/>
    <w:rsid w:val="004E197C"/>
    <w:rsid w:val="005C180D"/>
    <w:rsid w:val="005F5FB1"/>
    <w:rsid w:val="006524DC"/>
    <w:rsid w:val="00667383"/>
    <w:rsid w:val="0067769E"/>
    <w:rsid w:val="00686B7A"/>
    <w:rsid w:val="006D2678"/>
    <w:rsid w:val="006F6F95"/>
    <w:rsid w:val="00793DD6"/>
    <w:rsid w:val="007E5D59"/>
    <w:rsid w:val="009106BF"/>
    <w:rsid w:val="00936EE2"/>
    <w:rsid w:val="009A1A15"/>
    <w:rsid w:val="009D1004"/>
    <w:rsid w:val="00A44FDC"/>
    <w:rsid w:val="00A91E11"/>
    <w:rsid w:val="00AA1124"/>
    <w:rsid w:val="00AD5A4C"/>
    <w:rsid w:val="00B25F83"/>
    <w:rsid w:val="00BF23EC"/>
    <w:rsid w:val="00C1654B"/>
    <w:rsid w:val="00C31EAD"/>
    <w:rsid w:val="00D842D3"/>
    <w:rsid w:val="00EE1EFC"/>
    <w:rsid w:val="00F2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ListParagraph">
    <w:name w:val="List Paragraph"/>
    <w:basedOn w:val="Normal"/>
    <w:uiPriority w:val="34"/>
    <w:qFormat/>
    <w:rsid w:val="006F6F9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B6DB-C165-43DE-978B-53BC6919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subject/>
  <dc:creator>Public Works</dc:creator>
  <cp:keywords/>
  <cp:lastModifiedBy>Sally Wachtel</cp:lastModifiedBy>
  <cp:revision>3</cp:revision>
  <cp:lastPrinted>2009-01-28T18:56:00Z</cp:lastPrinted>
  <dcterms:created xsi:type="dcterms:W3CDTF">2012-06-25T21:10:00Z</dcterms:created>
  <dcterms:modified xsi:type="dcterms:W3CDTF">2012-06-28T16:26:00Z</dcterms:modified>
</cp:coreProperties>
</file>