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DOCUMENTS</w:t>
      </w:r>
    </w:p>
    <w:p w:rsidR="00676DFB" w:rsidRPr="002F7AC9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/>
          <w:sz w:val="22"/>
        </w:rPr>
      </w:pPr>
    </w:p>
    <w:p w:rsidR="00676DFB" w:rsidRPr="002F7AC9" w:rsidRDefault="00676DFB" w:rsidP="002F63A2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 w:rsidP="002F63A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Overland Park Project No.</w:t>
      </w:r>
    </w:p>
    <w:p w:rsidR="00676DFB" w:rsidRDefault="00676DFB" w:rsidP="002F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KDOT Project No.</w:t>
      </w:r>
    </w:p>
    <w:p w:rsidR="002F7AC9" w:rsidRDefault="002F7AC9" w:rsidP="002F63A2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E523E4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  <w:r w:rsidR="00CF738B">
              <w:rPr>
                <w:rFonts w:ascii="Arial" w:hAnsi="Arial" w:cs="Arial"/>
                <w:sz w:val="22"/>
                <w:szCs w:val="22"/>
              </w:rPr>
              <w:t xml:space="preserve"> Items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C013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for e-Bid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E1432A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</w:t>
            </w:r>
            <w:r w:rsidR="00E1432A">
              <w:rPr>
                <w:rFonts w:ascii="Arial" w:hAnsi="Arial" w:cs="Arial"/>
                <w:sz w:val="22"/>
                <w:szCs w:val="22"/>
              </w:rPr>
              <w:t>R05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</w:t>
            </w:r>
            <w:r w:rsidR="006511EE">
              <w:rPr>
                <w:rFonts w:ascii="Arial" w:hAnsi="Arial" w:cs="Arial"/>
                <w:sz w:val="22"/>
                <w:szCs w:val="22"/>
              </w:rPr>
              <w:t>13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511EE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Certification-Contractual Services With a Current Legislator or a Current Legislator’s Firm (08-04-92-R3(LPA))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CF34D1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Wage Rates General Decision No. </w:t>
            </w:r>
            <w:r w:rsidR="00CF738B" w:rsidRPr="00F527C5">
              <w:rPr>
                <w:rFonts w:ascii="Arial" w:hAnsi="Arial" w:cs="Arial"/>
                <w:sz w:val="22"/>
                <w:szCs w:val="22"/>
                <w:highlight w:val="yellow"/>
              </w:rPr>
              <w:t>[insert current number</w:t>
            </w:r>
            <w:r w:rsidR="00CF738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</w:t>
            </w:r>
            <w:proofErr w:type="gramStart"/>
            <w:r w:rsidRPr="00B70697">
              <w:rPr>
                <w:rFonts w:ascii="Arial" w:hAnsi="Arial" w:cs="Arial"/>
                <w:sz w:val="22"/>
                <w:szCs w:val="22"/>
              </w:rPr>
              <w:t>1273)</w:t>
            </w:r>
            <w:r w:rsidR="00E1432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E1432A">
              <w:rPr>
                <w:rFonts w:ascii="Arial" w:hAnsi="Arial" w:cs="Arial"/>
                <w:sz w:val="22"/>
                <w:szCs w:val="22"/>
              </w:rPr>
              <w:t xml:space="preserve">Rev. </w:t>
            </w:r>
            <w:r w:rsidR="00255895">
              <w:rPr>
                <w:rFonts w:ascii="Arial" w:hAnsi="Arial" w:cs="Arial"/>
                <w:sz w:val="22"/>
                <w:szCs w:val="22"/>
              </w:rPr>
              <w:t>10-23-23</w:t>
            </w:r>
            <w:r w:rsidR="00E143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-</w:t>
            </w:r>
            <w:r w:rsidR="00E143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</w:t>
            </w:r>
            <w:r w:rsidR="00E1432A">
              <w:rPr>
                <w:rFonts w:ascii="Arial" w:hAnsi="Arial" w:cs="Arial"/>
                <w:sz w:val="22"/>
                <w:szCs w:val="22"/>
              </w:rPr>
              <w:t>R29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E143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Revision to </w:t>
            </w:r>
            <w:r w:rsidR="00581AA3">
              <w:rPr>
                <w:rFonts w:ascii="Arial" w:hAnsi="Arial" w:cs="Arial"/>
                <w:sz w:val="22"/>
                <w:szCs w:val="22"/>
              </w:rPr>
              <w:t>Federal Aid Contracts Utilization of Disadvantaged Businesses (</w:t>
            </w:r>
            <w:r>
              <w:rPr>
                <w:rFonts w:ascii="Arial" w:hAnsi="Arial" w:cs="Arial"/>
                <w:sz w:val="22"/>
                <w:szCs w:val="22"/>
              </w:rPr>
              <w:t>15-PS0008</w:t>
            </w:r>
            <w:r w:rsidR="00581AA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CF34D1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  <w:highlight w:val="yellow"/>
              </w:rPr>
            </w:pPr>
            <w:r w:rsidRPr="00F527C5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8E55A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CF738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Preference Act (15-01017)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F738B" w:rsidRPr="00B70697" w:rsidRDefault="00CF738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of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Materials (</w:t>
            </w:r>
            <w:r>
              <w:rPr>
                <w:rFonts w:ascii="Arial" w:hAnsi="Arial" w:cs="Arial"/>
                <w:sz w:val="22"/>
                <w:szCs w:val="22"/>
              </w:rPr>
              <w:t>15-01018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</w:t>
            </w:r>
            <w:proofErr w:type="spellStart"/>
            <w:r w:rsidR="00CF738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G-</w:t>
            </w:r>
            <w:r w:rsidR="002B68F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6C5BE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C5BE5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Overland Park Standard Specifications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C5BE5" w:rsidRPr="00B70697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6C5BE5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738B" w:rsidP="006C5BE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footerReference w:type="default" r:id="rId7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05" w:rsidRDefault="007F2405">
      <w:r>
        <w:separator/>
      </w:r>
    </w:p>
  </w:endnote>
  <w:endnote w:type="continuationSeparator" w:id="0">
    <w:p w:rsidR="007F2405" w:rsidRDefault="007F2405">
      <w:r>
        <w:continuationSeparator/>
      </w:r>
    </w:p>
  </w:endnote>
  <w:endnote w:type="continuationNotice" w:id="1">
    <w:p w:rsidR="007F2405" w:rsidRDefault="007F2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452858">
      <w:rPr>
        <w:rFonts w:ascii="Arial" w:hAnsi="Arial" w:cs="Arial"/>
        <w:sz w:val="18"/>
        <w:szCs w:val="18"/>
      </w:rPr>
      <w:t>7/22/22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05" w:rsidRDefault="007F2405">
      <w:r>
        <w:separator/>
      </w:r>
    </w:p>
  </w:footnote>
  <w:footnote w:type="continuationSeparator" w:id="0">
    <w:p w:rsidR="007F2405" w:rsidRDefault="007F2405">
      <w:r>
        <w:continuationSeparator/>
      </w:r>
    </w:p>
  </w:footnote>
  <w:footnote w:type="continuationNotice" w:id="1">
    <w:p w:rsidR="007F2405" w:rsidRDefault="007F24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97"/>
    <w:rsid w:val="000655A1"/>
    <w:rsid w:val="000C55AE"/>
    <w:rsid w:val="002464CB"/>
    <w:rsid w:val="00255895"/>
    <w:rsid w:val="00263E5D"/>
    <w:rsid w:val="00285A60"/>
    <w:rsid w:val="00294E7A"/>
    <w:rsid w:val="002B68FE"/>
    <w:rsid w:val="002E6B9B"/>
    <w:rsid w:val="002F63A2"/>
    <w:rsid w:val="002F7AC9"/>
    <w:rsid w:val="00323E91"/>
    <w:rsid w:val="00342FDA"/>
    <w:rsid w:val="003B337C"/>
    <w:rsid w:val="00452858"/>
    <w:rsid w:val="004671B5"/>
    <w:rsid w:val="00484B97"/>
    <w:rsid w:val="00523AFE"/>
    <w:rsid w:val="00546EB0"/>
    <w:rsid w:val="00581AA3"/>
    <w:rsid w:val="005C5596"/>
    <w:rsid w:val="006511EE"/>
    <w:rsid w:val="00676DFB"/>
    <w:rsid w:val="006C5BE5"/>
    <w:rsid w:val="007F2405"/>
    <w:rsid w:val="00825D72"/>
    <w:rsid w:val="008A7329"/>
    <w:rsid w:val="008E55AE"/>
    <w:rsid w:val="008F32E4"/>
    <w:rsid w:val="00925A88"/>
    <w:rsid w:val="00957A8E"/>
    <w:rsid w:val="00967D7D"/>
    <w:rsid w:val="009A38F5"/>
    <w:rsid w:val="009E2CEA"/>
    <w:rsid w:val="00A27418"/>
    <w:rsid w:val="00AE3B04"/>
    <w:rsid w:val="00B70697"/>
    <w:rsid w:val="00B86588"/>
    <w:rsid w:val="00BA4250"/>
    <w:rsid w:val="00BD49B8"/>
    <w:rsid w:val="00C0131B"/>
    <w:rsid w:val="00C72DFC"/>
    <w:rsid w:val="00CA06B3"/>
    <w:rsid w:val="00CF34D1"/>
    <w:rsid w:val="00CF738B"/>
    <w:rsid w:val="00D1361B"/>
    <w:rsid w:val="00D669EE"/>
    <w:rsid w:val="00D77179"/>
    <w:rsid w:val="00DB73E0"/>
    <w:rsid w:val="00E1432A"/>
    <w:rsid w:val="00E523E4"/>
    <w:rsid w:val="00E91F51"/>
    <w:rsid w:val="00E9508F"/>
    <w:rsid w:val="00ED40E8"/>
    <w:rsid w:val="00EE4F99"/>
    <w:rsid w:val="00F527C5"/>
    <w:rsid w:val="00F63907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FB8E3CB0-C881-4A4F-9F6E-FD201A2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D1"/>
    <w:rPr>
      <w:rFonts w:ascii="Letter Gothic" w:hAnsi="Letter Gothic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D1"/>
    <w:rPr>
      <w:rFonts w:ascii="Letter Gothic" w:hAnsi="Letter Gothic"/>
      <w:b/>
      <w:bCs/>
      <w:snapToGrid w:val="0"/>
    </w:rPr>
  </w:style>
  <w:style w:type="paragraph" w:styleId="Revision">
    <w:name w:val="Revision"/>
    <w:hidden/>
    <w:uiPriority w:val="99"/>
    <w:semiHidden/>
    <w:rsid w:val="00CF34D1"/>
    <w:rPr>
      <w:rFonts w:ascii="Letter Gothic" w:hAnsi="Letter Gothic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2A59-DCD7-4A71-A355-6482A833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Nancy Sappington</dc:creator>
  <cp:lastModifiedBy>Holcomb, Alisha</cp:lastModifiedBy>
  <cp:revision>2</cp:revision>
  <cp:lastPrinted>2012-07-02T15:33:00Z</cp:lastPrinted>
  <dcterms:created xsi:type="dcterms:W3CDTF">2023-11-20T19:59:00Z</dcterms:created>
  <dcterms:modified xsi:type="dcterms:W3CDTF">2023-11-20T19:59:00Z</dcterms:modified>
</cp:coreProperties>
</file>